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8F" w:rsidRPr="00242E02" w:rsidRDefault="00242E02" w:rsidP="00242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E02">
        <w:rPr>
          <w:rFonts w:ascii="Times New Roman" w:hAnsi="Times New Roman" w:cs="Times New Roman"/>
          <w:b/>
          <w:sz w:val="24"/>
          <w:szCs w:val="24"/>
        </w:rPr>
        <w:t>ARCHDIOCESAN PASTORAL COUNCIL MEETING MINUTES</w:t>
      </w:r>
    </w:p>
    <w:p w:rsidR="00626986" w:rsidRPr="00242E02" w:rsidRDefault="005B54DD" w:rsidP="00242E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</w:t>
      </w:r>
      <w:r w:rsidR="00242E02" w:rsidRPr="00242E02">
        <w:rPr>
          <w:rFonts w:ascii="Times New Roman" w:hAnsi="Times New Roman" w:cs="Times New Roman"/>
          <w:b/>
          <w:sz w:val="24"/>
          <w:szCs w:val="24"/>
        </w:rPr>
        <w:t xml:space="preserve">ay,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13, </w:t>
      </w:r>
      <w:r w:rsidR="00626986" w:rsidRPr="00242E02">
        <w:rPr>
          <w:rFonts w:ascii="Times New Roman" w:hAnsi="Times New Roman" w:cs="Times New Roman"/>
          <w:b/>
          <w:sz w:val="24"/>
          <w:szCs w:val="24"/>
        </w:rPr>
        <w:t>2021</w:t>
      </w:r>
    </w:p>
    <w:p w:rsidR="00626986" w:rsidRPr="00242E02" w:rsidRDefault="00626986">
      <w:pPr>
        <w:rPr>
          <w:rFonts w:ascii="Times New Roman" w:hAnsi="Times New Roman" w:cs="Times New Roman"/>
        </w:rPr>
      </w:pPr>
    </w:p>
    <w:p w:rsidR="00D862F6" w:rsidRPr="00242E02" w:rsidRDefault="00242E02">
      <w:pPr>
        <w:rPr>
          <w:rFonts w:ascii="Times New Roman" w:hAnsi="Times New Roman" w:cs="Times New Roman"/>
          <w:i/>
        </w:rPr>
      </w:pPr>
      <w:r w:rsidRPr="00242E02">
        <w:rPr>
          <w:rFonts w:ascii="Times New Roman" w:hAnsi="Times New Roman" w:cs="Times New Roman"/>
          <w:i/>
        </w:rPr>
        <w:t>Present</w:t>
      </w:r>
      <w:r w:rsidR="00626986" w:rsidRPr="00242E02">
        <w:rPr>
          <w:rFonts w:ascii="Times New Roman" w:hAnsi="Times New Roman" w:cs="Times New Roman"/>
          <w:i/>
        </w:rPr>
        <w:t>:  Most Reverend Mitchell Rozanski, Most Reverend Mark Rivituso</w:t>
      </w:r>
      <w:r w:rsidR="00F70878">
        <w:rPr>
          <w:rFonts w:ascii="Times New Roman" w:hAnsi="Times New Roman" w:cs="Times New Roman"/>
          <w:i/>
        </w:rPr>
        <w:t>, V.G.,</w:t>
      </w:r>
      <w:r w:rsidR="00626986" w:rsidRPr="00242E02">
        <w:rPr>
          <w:rFonts w:ascii="Times New Roman" w:hAnsi="Times New Roman" w:cs="Times New Roman"/>
          <w:i/>
        </w:rPr>
        <w:t xml:space="preserve"> Rev. Msgr. Dennis Stehly</w:t>
      </w:r>
      <w:r w:rsidR="00F70878">
        <w:rPr>
          <w:rFonts w:ascii="Times New Roman" w:hAnsi="Times New Roman" w:cs="Times New Roman"/>
          <w:i/>
        </w:rPr>
        <w:t xml:space="preserve">, V.G., </w:t>
      </w:r>
      <w:r>
        <w:rPr>
          <w:rFonts w:ascii="Times New Roman" w:hAnsi="Times New Roman" w:cs="Times New Roman"/>
          <w:i/>
        </w:rPr>
        <w:t xml:space="preserve">Very </w:t>
      </w:r>
      <w:r w:rsidRPr="00242E02">
        <w:rPr>
          <w:rFonts w:ascii="Times New Roman" w:hAnsi="Times New Roman" w:cs="Times New Roman"/>
          <w:i/>
        </w:rPr>
        <w:t xml:space="preserve">Rev. Msgr. Mike Turek, </w:t>
      </w:r>
      <w:r w:rsidR="005504BA">
        <w:rPr>
          <w:rFonts w:ascii="Times New Roman" w:hAnsi="Times New Roman" w:cs="Times New Roman"/>
          <w:i/>
        </w:rPr>
        <w:t xml:space="preserve">Very Rev. Dan Shaughnessy, Very Rev. Brian Fischer, </w:t>
      </w:r>
      <w:r w:rsidR="0038507F" w:rsidRPr="00242E02">
        <w:rPr>
          <w:rFonts w:ascii="Times New Roman" w:hAnsi="Times New Roman" w:cs="Times New Roman"/>
          <w:i/>
        </w:rPr>
        <w:t xml:space="preserve">Very Rev. Joseph Post, </w:t>
      </w:r>
      <w:r w:rsidRPr="00242E02">
        <w:rPr>
          <w:rFonts w:ascii="Times New Roman" w:hAnsi="Times New Roman" w:cs="Times New Roman"/>
          <w:i/>
        </w:rPr>
        <w:t xml:space="preserve">Very Rev. Msgr. Mark Ullrich, Very Rev. Charles </w:t>
      </w:r>
      <w:proofErr w:type="spellStart"/>
      <w:r w:rsidRPr="00242E02">
        <w:rPr>
          <w:rFonts w:ascii="Times New Roman" w:hAnsi="Times New Roman" w:cs="Times New Roman"/>
          <w:i/>
        </w:rPr>
        <w:t>Barthel</w:t>
      </w:r>
      <w:proofErr w:type="spellEnd"/>
      <w:r w:rsidRPr="00242E02">
        <w:rPr>
          <w:rFonts w:ascii="Times New Roman" w:hAnsi="Times New Roman" w:cs="Times New Roman"/>
          <w:i/>
        </w:rPr>
        <w:t xml:space="preserve">, Very Rev. Scott Jones, Very Rev. Paul </w:t>
      </w:r>
      <w:proofErr w:type="spellStart"/>
      <w:r w:rsidRPr="00242E02">
        <w:rPr>
          <w:rFonts w:ascii="Times New Roman" w:hAnsi="Times New Roman" w:cs="Times New Roman"/>
          <w:i/>
        </w:rPr>
        <w:t>Niemann</w:t>
      </w:r>
      <w:proofErr w:type="spellEnd"/>
      <w:r w:rsidRPr="00242E02">
        <w:rPr>
          <w:rFonts w:ascii="Times New Roman" w:hAnsi="Times New Roman" w:cs="Times New Roman"/>
          <w:i/>
        </w:rPr>
        <w:t>, Rev. Chris Martin,</w:t>
      </w:r>
      <w:r>
        <w:rPr>
          <w:rFonts w:ascii="Times New Roman" w:hAnsi="Times New Roman" w:cs="Times New Roman"/>
          <w:i/>
        </w:rPr>
        <w:t xml:space="preserve"> </w:t>
      </w:r>
      <w:r w:rsidR="005B54DD">
        <w:rPr>
          <w:rFonts w:ascii="Times New Roman" w:hAnsi="Times New Roman" w:cs="Times New Roman"/>
          <w:i/>
        </w:rPr>
        <w:t xml:space="preserve">Rev. Pat McDevitt, CM, </w:t>
      </w:r>
      <w:r w:rsidR="00626986" w:rsidRPr="00242E02">
        <w:rPr>
          <w:rFonts w:ascii="Times New Roman" w:hAnsi="Times New Roman" w:cs="Times New Roman"/>
          <w:i/>
        </w:rPr>
        <w:t>Nancy Werner, Mike School</w:t>
      </w:r>
      <w:r w:rsidR="005B54DD">
        <w:rPr>
          <w:rFonts w:ascii="Times New Roman" w:hAnsi="Times New Roman" w:cs="Times New Roman"/>
          <w:i/>
        </w:rPr>
        <w:t xml:space="preserve"> (by Zoom)</w:t>
      </w:r>
      <w:r w:rsidR="00626986" w:rsidRPr="00242E02">
        <w:rPr>
          <w:rFonts w:ascii="Times New Roman" w:hAnsi="Times New Roman" w:cs="Times New Roman"/>
          <w:i/>
        </w:rPr>
        <w:t xml:space="preserve">, </w:t>
      </w:r>
      <w:r w:rsidR="005251E1" w:rsidRPr="00242E02">
        <w:rPr>
          <w:rFonts w:ascii="Times New Roman" w:hAnsi="Times New Roman" w:cs="Times New Roman"/>
          <w:i/>
        </w:rPr>
        <w:t xml:space="preserve">Thomas </w:t>
      </w:r>
      <w:proofErr w:type="spellStart"/>
      <w:r w:rsidR="005251E1" w:rsidRPr="00242E02">
        <w:rPr>
          <w:rFonts w:ascii="Times New Roman" w:hAnsi="Times New Roman" w:cs="Times New Roman"/>
          <w:i/>
        </w:rPr>
        <w:t>LaMantia</w:t>
      </w:r>
      <w:proofErr w:type="spellEnd"/>
      <w:r w:rsidR="005251E1" w:rsidRPr="00242E02">
        <w:rPr>
          <w:rFonts w:ascii="Times New Roman" w:hAnsi="Times New Roman" w:cs="Times New Roman"/>
          <w:i/>
        </w:rPr>
        <w:t xml:space="preserve">, </w:t>
      </w:r>
      <w:r w:rsidR="00D862F6" w:rsidRPr="00242E02">
        <w:rPr>
          <w:rFonts w:ascii="Times New Roman" w:hAnsi="Times New Roman" w:cs="Times New Roman"/>
          <w:i/>
        </w:rPr>
        <w:t xml:space="preserve">Kitty Brighton, Steve </w:t>
      </w:r>
      <w:proofErr w:type="spellStart"/>
      <w:r w:rsidR="00D862F6" w:rsidRPr="00242E02">
        <w:rPr>
          <w:rFonts w:ascii="Times New Roman" w:hAnsi="Times New Roman" w:cs="Times New Roman"/>
          <w:i/>
        </w:rPr>
        <w:t>Ringkamp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Kim Reid, Jerry </w:t>
      </w:r>
      <w:proofErr w:type="spellStart"/>
      <w:r w:rsidR="00D862F6" w:rsidRPr="00242E02">
        <w:rPr>
          <w:rFonts w:ascii="Times New Roman" w:hAnsi="Times New Roman" w:cs="Times New Roman"/>
          <w:i/>
        </w:rPr>
        <w:t>Keeven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Patricia Drury, </w:t>
      </w:r>
      <w:r w:rsidR="005504BA">
        <w:rPr>
          <w:rFonts w:ascii="Times New Roman" w:hAnsi="Times New Roman" w:cs="Times New Roman"/>
          <w:i/>
        </w:rPr>
        <w:t xml:space="preserve">John </w:t>
      </w:r>
      <w:proofErr w:type="spellStart"/>
      <w:r w:rsidR="005504BA">
        <w:rPr>
          <w:rFonts w:ascii="Times New Roman" w:hAnsi="Times New Roman" w:cs="Times New Roman"/>
          <w:i/>
        </w:rPr>
        <w:t>Blase</w:t>
      </w:r>
      <w:proofErr w:type="spellEnd"/>
      <w:r w:rsidR="005504BA">
        <w:rPr>
          <w:rFonts w:ascii="Times New Roman" w:hAnsi="Times New Roman" w:cs="Times New Roman"/>
          <w:i/>
        </w:rPr>
        <w:t xml:space="preserve">, Debbie </w:t>
      </w:r>
      <w:proofErr w:type="spellStart"/>
      <w:r w:rsidR="005504BA">
        <w:rPr>
          <w:rFonts w:ascii="Times New Roman" w:hAnsi="Times New Roman" w:cs="Times New Roman"/>
          <w:i/>
        </w:rPr>
        <w:t>Geringer</w:t>
      </w:r>
      <w:proofErr w:type="spellEnd"/>
      <w:r w:rsidR="005504BA">
        <w:rPr>
          <w:rFonts w:ascii="Times New Roman" w:hAnsi="Times New Roman" w:cs="Times New Roman"/>
          <w:i/>
        </w:rPr>
        <w:t xml:space="preserve">, </w:t>
      </w:r>
      <w:r w:rsidR="00D862F6" w:rsidRPr="00242E02">
        <w:rPr>
          <w:rFonts w:ascii="Times New Roman" w:hAnsi="Times New Roman" w:cs="Times New Roman"/>
          <w:i/>
        </w:rPr>
        <w:t>Thomas Purcell, S</w:t>
      </w:r>
      <w:r w:rsidR="005504BA">
        <w:rPr>
          <w:rFonts w:ascii="Times New Roman" w:hAnsi="Times New Roman" w:cs="Times New Roman"/>
          <w:i/>
        </w:rPr>
        <w:t>ister</w:t>
      </w:r>
      <w:r w:rsidR="00D862F6" w:rsidRPr="00242E02">
        <w:rPr>
          <w:rFonts w:ascii="Times New Roman" w:hAnsi="Times New Roman" w:cs="Times New Roman"/>
          <w:i/>
        </w:rPr>
        <w:t xml:space="preserve"> Suzanne Giblin, </w:t>
      </w:r>
      <w:r w:rsidR="005504BA">
        <w:rPr>
          <w:rFonts w:ascii="Times New Roman" w:hAnsi="Times New Roman" w:cs="Times New Roman"/>
          <w:i/>
        </w:rPr>
        <w:t xml:space="preserve">CSJ, </w:t>
      </w:r>
      <w:r w:rsidR="00D862F6" w:rsidRPr="00242E02">
        <w:rPr>
          <w:rFonts w:ascii="Times New Roman" w:hAnsi="Times New Roman" w:cs="Times New Roman"/>
          <w:i/>
        </w:rPr>
        <w:t xml:space="preserve">Paul </w:t>
      </w:r>
      <w:proofErr w:type="spellStart"/>
      <w:r w:rsidR="00D862F6" w:rsidRPr="00242E02">
        <w:rPr>
          <w:rFonts w:ascii="Times New Roman" w:hAnsi="Times New Roman" w:cs="Times New Roman"/>
          <w:i/>
        </w:rPr>
        <w:t>Arand</w:t>
      </w:r>
      <w:proofErr w:type="spellEnd"/>
      <w:r w:rsidR="00D862F6" w:rsidRPr="00242E02">
        <w:rPr>
          <w:rFonts w:ascii="Times New Roman" w:hAnsi="Times New Roman" w:cs="Times New Roman"/>
          <w:i/>
        </w:rPr>
        <w:t xml:space="preserve">, </w:t>
      </w:r>
      <w:r w:rsidR="005504BA">
        <w:rPr>
          <w:rFonts w:ascii="Times New Roman" w:hAnsi="Times New Roman" w:cs="Times New Roman"/>
          <w:i/>
        </w:rPr>
        <w:t xml:space="preserve">Bob </w:t>
      </w:r>
      <w:proofErr w:type="spellStart"/>
      <w:r w:rsidR="005504BA">
        <w:rPr>
          <w:rFonts w:ascii="Times New Roman" w:hAnsi="Times New Roman" w:cs="Times New Roman"/>
          <w:i/>
        </w:rPr>
        <w:t>Dobsch</w:t>
      </w:r>
      <w:proofErr w:type="spellEnd"/>
      <w:r w:rsidR="005504BA">
        <w:rPr>
          <w:rFonts w:ascii="Times New Roman" w:hAnsi="Times New Roman" w:cs="Times New Roman"/>
          <w:i/>
        </w:rPr>
        <w:t xml:space="preserve">, </w:t>
      </w:r>
      <w:r w:rsidR="00D862F6" w:rsidRPr="00242E02">
        <w:rPr>
          <w:rFonts w:ascii="Times New Roman" w:hAnsi="Times New Roman" w:cs="Times New Roman"/>
          <w:i/>
        </w:rPr>
        <w:t xml:space="preserve">Deacon </w:t>
      </w:r>
      <w:r w:rsidR="005504BA">
        <w:rPr>
          <w:rFonts w:ascii="Times New Roman" w:hAnsi="Times New Roman" w:cs="Times New Roman"/>
          <w:i/>
        </w:rPr>
        <w:t>David Schaefer,</w:t>
      </w:r>
      <w:r w:rsidR="00D862F6" w:rsidRPr="00242E02">
        <w:rPr>
          <w:rFonts w:ascii="Times New Roman" w:hAnsi="Times New Roman" w:cs="Times New Roman"/>
          <w:i/>
        </w:rPr>
        <w:t xml:space="preserve"> Deacon Thomas Gottlieb, Sister Marysia Weber, RSM, Sister Susan Marie Krupp, ASCJ, </w:t>
      </w:r>
      <w:r w:rsidR="001B7FB0" w:rsidRPr="00242E02">
        <w:rPr>
          <w:rFonts w:ascii="Times New Roman" w:hAnsi="Times New Roman" w:cs="Times New Roman"/>
          <w:i/>
        </w:rPr>
        <w:t xml:space="preserve">Angie Moser, </w:t>
      </w:r>
      <w:r w:rsidR="005504BA">
        <w:rPr>
          <w:rFonts w:ascii="Times New Roman" w:hAnsi="Times New Roman" w:cs="Times New Roman"/>
          <w:i/>
        </w:rPr>
        <w:t xml:space="preserve">Alayna </w:t>
      </w:r>
      <w:proofErr w:type="spellStart"/>
      <w:r w:rsidR="005504BA">
        <w:rPr>
          <w:rFonts w:ascii="Times New Roman" w:hAnsi="Times New Roman" w:cs="Times New Roman"/>
          <w:i/>
        </w:rPr>
        <w:t>Mickles</w:t>
      </w:r>
      <w:proofErr w:type="spellEnd"/>
      <w:r w:rsidR="005504BA">
        <w:rPr>
          <w:rFonts w:ascii="Times New Roman" w:hAnsi="Times New Roman" w:cs="Times New Roman"/>
          <w:i/>
        </w:rPr>
        <w:t xml:space="preserve">, </w:t>
      </w:r>
      <w:r w:rsidR="005B54DD">
        <w:rPr>
          <w:rFonts w:ascii="Times New Roman" w:hAnsi="Times New Roman" w:cs="Times New Roman"/>
          <w:i/>
        </w:rPr>
        <w:t xml:space="preserve">Linda Putnam, </w:t>
      </w:r>
      <w:r w:rsidR="005504BA">
        <w:rPr>
          <w:rFonts w:ascii="Times New Roman" w:hAnsi="Times New Roman" w:cs="Times New Roman"/>
          <w:i/>
        </w:rPr>
        <w:t xml:space="preserve">Peter </w:t>
      </w:r>
      <w:proofErr w:type="spellStart"/>
      <w:r w:rsidR="005504BA">
        <w:rPr>
          <w:rFonts w:ascii="Times New Roman" w:hAnsi="Times New Roman" w:cs="Times New Roman"/>
          <w:i/>
        </w:rPr>
        <w:t>Frangie</w:t>
      </w:r>
      <w:proofErr w:type="spellEnd"/>
      <w:r w:rsidR="005504BA">
        <w:rPr>
          <w:rFonts w:ascii="Times New Roman" w:hAnsi="Times New Roman" w:cs="Times New Roman"/>
          <w:i/>
        </w:rPr>
        <w:t xml:space="preserve">, John Schwob, Angela Miller, </w:t>
      </w:r>
      <w:r w:rsidR="001B7FB0" w:rsidRPr="00242E02">
        <w:rPr>
          <w:rFonts w:ascii="Times New Roman" w:hAnsi="Times New Roman" w:cs="Times New Roman"/>
          <w:i/>
        </w:rPr>
        <w:t>Jennifer Stanard</w:t>
      </w:r>
    </w:p>
    <w:p w:rsidR="000C12BF" w:rsidRDefault="000C12BF" w:rsidP="000C12BF">
      <w:pPr>
        <w:pStyle w:val="ListParagraph"/>
        <w:rPr>
          <w:rFonts w:ascii="Times New Roman" w:hAnsi="Times New Roman" w:cs="Times New Roman"/>
        </w:rPr>
      </w:pPr>
    </w:p>
    <w:p w:rsidR="001E1A79" w:rsidRDefault="002461CC" w:rsidP="0024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and Introductions </w:t>
      </w:r>
      <w:r w:rsidR="00626986" w:rsidRPr="00242E02">
        <w:rPr>
          <w:rFonts w:ascii="Times New Roman" w:hAnsi="Times New Roman" w:cs="Times New Roman"/>
        </w:rPr>
        <w:t>by Archbishop Rozanski</w:t>
      </w:r>
      <w:r w:rsidR="001E1A79">
        <w:rPr>
          <w:rFonts w:ascii="Times New Roman" w:hAnsi="Times New Roman" w:cs="Times New Roman"/>
        </w:rPr>
        <w:t>:</w:t>
      </w:r>
    </w:p>
    <w:p w:rsidR="001E1A79" w:rsidRPr="001E1A79" w:rsidRDefault="001E1A79" w:rsidP="001E1A79">
      <w:pPr>
        <w:pStyle w:val="ListParagraph"/>
        <w:rPr>
          <w:rFonts w:ascii="Times New Roman" w:hAnsi="Times New Roman" w:cs="Times New Roman"/>
        </w:rPr>
      </w:pPr>
    </w:p>
    <w:p w:rsidR="00D934F5" w:rsidRDefault="00D934F5" w:rsidP="005B54D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welcomed new members.</w:t>
      </w:r>
      <w:r w:rsidR="00FC5CD8">
        <w:rPr>
          <w:rFonts w:ascii="Times New Roman" w:hAnsi="Times New Roman" w:cs="Times New Roman"/>
        </w:rPr>
        <w:t xml:space="preserve"> Appreciation to APC for bringing expertise to us.</w:t>
      </w:r>
    </w:p>
    <w:p w:rsidR="006653BE" w:rsidRDefault="006653BE" w:rsidP="005B54DD">
      <w:pPr>
        <w:pStyle w:val="ListParagraph"/>
        <w:rPr>
          <w:rFonts w:ascii="Times New Roman" w:hAnsi="Times New Roman" w:cs="Times New Roman"/>
        </w:rPr>
      </w:pPr>
    </w:p>
    <w:p w:rsidR="006653BE" w:rsidRDefault="006653BE" w:rsidP="006653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School, Catholic Leadership Institute</w:t>
      </w:r>
    </w:p>
    <w:p w:rsidR="006653BE" w:rsidRPr="004A641B" w:rsidRDefault="004A641B" w:rsidP="004A641B">
      <w:pPr>
        <w:ind w:left="720"/>
        <w:rPr>
          <w:rFonts w:ascii="Times New Roman" w:hAnsi="Times New Roman" w:cs="Times New Roman"/>
          <w:b/>
        </w:rPr>
      </w:pPr>
      <w:r w:rsidRPr="004A641B">
        <w:rPr>
          <w:rFonts w:ascii="Times New Roman" w:hAnsi="Times New Roman" w:cs="Times New Roman"/>
          <w:b/>
        </w:rPr>
        <w:t xml:space="preserve">Update on </w:t>
      </w:r>
      <w:r w:rsidRPr="004A641B">
        <w:rPr>
          <w:rFonts w:ascii="Times New Roman" w:hAnsi="Times New Roman" w:cs="Times New Roman"/>
          <w:b/>
          <w:i/>
        </w:rPr>
        <w:t>All Things New</w:t>
      </w:r>
    </w:p>
    <w:p w:rsidR="004A641B" w:rsidRPr="00606AEB" w:rsidRDefault="004A641B" w:rsidP="004A641B">
      <w:pPr>
        <w:ind w:left="720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Why a Strategic Pastoral Planning Process?</w:t>
      </w:r>
    </w:p>
    <w:p w:rsidR="004A641B" w:rsidRPr="00606AEB" w:rsidRDefault="004A641B" w:rsidP="004A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A Renewed </w:t>
      </w:r>
      <w:r w:rsidR="005F1FF8">
        <w:rPr>
          <w:rFonts w:ascii="Times New Roman" w:hAnsi="Times New Roman" w:cs="Times New Roman"/>
        </w:rPr>
        <w:t>c</w:t>
      </w:r>
      <w:r w:rsidRPr="00606AEB">
        <w:rPr>
          <w:rFonts w:ascii="Times New Roman" w:hAnsi="Times New Roman" w:cs="Times New Roman"/>
        </w:rPr>
        <w:t>hur</w:t>
      </w:r>
      <w:r w:rsidR="005F1FF8">
        <w:rPr>
          <w:rFonts w:ascii="Times New Roman" w:hAnsi="Times New Roman" w:cs="Times New Roman"/>
        </w:rPr>
        <w:t>c</w:t>
      </w:r>
      <w:r w:rsidRPr="00606AEB">
        <w:rPr>
          <w:rFonts w:ascii="Times New Roman" w:hAnsi="Times New Roman" w:cs="Times New Roman"/>
        </w:rPr>
        <w:t>h</w:t>
      </w:r>
      <w:r w:rsidR="005F1FF8">
        <w:rPr>
          <w:rFonts w:ascii="Times New Roman" w:hAnsi="Times New Roman" w:cs="Times New Roman"/>
        </w:rPr>
        <w:t>: gospel renewal in our parishes, schools ministry efforts</w:t>
      </w:r>
    </w:p>
    <w:p w:rsidR="004A641B" w:rsidRPr="00606AEB" w:rsidRDefault="004A641B" w:rsidP="004A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A renewed mission</w:t>
      </w:r>
      <w:r w:rsidR="005F1FF8">
        <w:rPr>
          <w:rFonts w:ascii="Times New Roman" w:hAnsi="Times New Roman" w:cs="Times New Roman"/>
        </w:rPr>
        <w:t>: enhance evangelization efforts</w:t>
      </w:r>
    </w:p>
    <w:p w:rsidR="004A641B" w:rsidRPr="00606AEB" w:rsidRDefault="004A641B" w:rsidP="004A64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A vibrant future</w:t>
      </w:r>
      <w:r w:rsidR="005F1FF8">
        <w:rPr>
          <w:rFonts w:ascii="Times New Roman" w:hAnsi="Times New Roman" w:cs="Times New Roman"/>
        </w:rPr>
        <w:t>: future of the Archdiocese of St. Louis</w:t>
      </w:r>
    </w:p>
    <w:p w:rsidR="00FD42D8" w:rsidRDefault="004A641B" w:rsidP="00FD42D8">
      <w:pPr>
        <w:ind w:left="720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Goals:</w:t>
      </w:r>
    </w:p>
    <w:p w:rsidR="006C3528" w:rsidRPr="00FD42D8" w:rsidRDefault="00FD42D8" w:rsidP="00FD42D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3528" w:rsidRPr="00FD42D8">
        <w:rPr>
          <w:rFonts w:ascii="Times New Roman" w:hAnsi="Times New Roman" w:cs="Times New Roman"/>
        </w:rPr>
        <w:t>Unceasing prayer</w:t>
      </w:r>
    </w:p>
    <w:p w:rsidR="006C3528" w:rsidRPr="00FD42D8" w:rsidRDefault="00FD42D8" w:rsidP="00FD42D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641B" w:rsidRPr="00FD42D8">
        <w:rPr>
          <w:rFonts w:ascii="Times New Roman" w:hAnsi="Times New Roman" w:cs="Times New Roman"/>
        </w:rPr>
        <w:t>Unif</w:t>
      </w:r>
      <w:r w:rsidR="002A3867" w:rsidRPr="00FD42D8">
        <w:rPr>
          <w:rFonts w:ascii="Times New Roman" w:hAnsi="Times New Roman" w:cs="Times New Roman"/>
        </w:rPr>
        <w:t>ying</w:t>
      </w:r>
      <w:r w:rsidR="004A641B" w:rsidRPr="00FD42D8">
        <w:rPr>
          <w:rFonts w:ascii="Times New Roman" w:hAnsi="Times New Roman" w:cs="Times New Roman"/>
        </w:rPr>
        <w:t xml:space="preserve"> vision</w:t>
      </w:r>
    </w:p>
    <w:p w:rsidR="004A641B" w:rsidRPr="00FD42D8" w:rsidRDefault="00FD42D8" w:rsidP="00FD42D8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641B" w:rsidRPr="00FD42D8">
        <w:rPr>
          <w:rFonts w:ascii="Times New Roman" w:hAnsi="Times New Roman" w:cs="Times New Roman"/>
        </w:rPr>
        <w:t>Intentional stewardship</w:t>
      </w:r>
    </w:p>
    <w:p w:rsidR="004A641B" w:rsidRPr="00606AEB" w:rsidRDefault="004A641B" w:rsidP="004A641B">
      <w:pPr>
        <w:pStyle w:val="NoSpacing"/>
        <w:ind w:firstLine="360"/>
        <w:rPr>
          <w:rFonts w:ascii="Times New Roman" w:hAnsi="Times New Roman" w:cs="Times New Roman"/>
        </w:rPr>
      </w:pPr>
    </w:p>
    <w:p w:rsidR="004A641B" w:rsidRPr="00606AEB" w:rsidRDefault="004A641B" w:rsidP="004A641B">
      <w:pPr>
        <w:pStyle w:val="NoSpacing"/>
        <w:ind w:firstLine="720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Since we last met:</w:t>
      </w:r>
    </w:p>
    <w:p w:rsidR="004A641B" w:rsidRPr="00606AEB" w:rsidRDefault="004A641B" w:rsidP="004A641B">
      <w:pPr>
        <w:pStyle w:val="NoSpacing"/>
        <w:ind w:firstLine="720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Continued work with </w:t>
      </w:r>
      <w:r w:rsidR="00A07754">
        <w:rPr>
          <w:rFonts w:ascii="Times New Roman" w:hAnsi="Times New Roman" w:cs="Times New Roman"/>
        </w:rPr>
        <w:t xml:space="preserve">ATN </w:t>
      </w:r>
      <w:r w:rsidRPr="00606AEB">
        <w:rPr>
          <w:rFonts w:ascii="Times New Roman" w:hAnsi="Times New Roman" w:cs="Times New Roman"/>
        </w:rPr>
        <w:t>Core Team</w:t>
      </w:r>
    </w:p>
    <w:p w:rsidR="004A641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ATN </w:t>
      </w:r>
      <w:proofErr w:type="spellStart"/>
      <w:r w:rsidR="004A641B" w:rsidRPr="00606AEB">
        <w:rPr>
          <w:rFonts w:ascii="Times New Roman" w:hAnsi="Times New Roman" w:cs="Times New Roman"/>
        </w:rPr>
        <w:t>Workstream</w:t>
      </w:r>
      <w:proofErr w:type="spellEnd"/>
      <w:r w:rsidR="004A641B" w:rsidRPr="00606AEB">
        <w:rPr>
          <w:rFonts w:ascii="Times New Roman" w:hAnsi="Times New Roman" w:cs="Times New Roman"/>
        </w:rPr>
        <w:t xml:space="preserve"> groups:</w:t>
      </w:r>
    </w:p>
    <w:p w:rsidR="004A641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0286">
        <w:rPr>
          <w:rFonts w:ascii="Times New Roman" w:hAnsi="Times New Roman" w:cs="Times New Roman"/>
        </w:rPr>
        <w:t>-</w:t>
      </w:r>
      <w:r w:rsidR="004A641B" w:rsidRPr="00606AEB">
        <w:rPr>
          <w:rFonts w:ascii="Times New Roman" w:hAnsi="Times New Roman" w:cs="Times New Roman"/>
        </w:rPr>
        <w:t>Prayer and evangelization</w:t>
      </w:r>
    </w:p>
    <w:p w:rsidR="004A641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0286">
        <w:rPr>
          <w:rFonts w:ascii="Times New Roman" w:hAnsi="Times New Roman" w:cs="Times New Roman"/>
        </w:rPr>
        <w:t>-</w:t>
      </w:r>
      <w:r w:rsidR="004A641B" w:rsidRPr="00606AEB">
        <w:rPr>
          <w:rFonts w:ascii="Times New Roman" w:hAnsi="Times New Roman" w:cs="Times New Roman"/>
        </w:rPr>
        <w:t>Communications</w:t>
      </w:r>
    </w:p>
    <w:p w:rsidR="004A641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0286">
        <w:rPr>
          <w:rFonts w:ascii="Times New Roman" w:hAnsi="Times New Roman" w:cs="Times New Roman"/>
        </w:rPr>
        <w:t>-</w:t>
      </w:r>
      <w:r w:rsidR="004A641B" w:rsidRPr="00606AEB">
        <w:rPr>
          <w:rFonts w:ascii="Times New Roman" w:hAnsi="Times New Roman" w:cs="Times New Roman"/>
        </w:rPr>
        <w:t>Catholic Schools</w:t>
      </w:r>
    </w:p>
    <w:p w:rsidR="004A641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0286">
        <w:rPr>
          <w:rFonts w:ascii="Times New Roman" w:hAnsi="Times New Roman" w:cs="Times New Roman"/>
        </w:rPr>
        <w:t>-</w:t>
      </w:r>
      <w:r w:rsidR="004A641B" w:rsidRPr="00606AEB">
        <w:rPr>
          <w:rFonts w:ascii="Times New Roman" w:hAnsi="Times New Roman" w:cs="Times New Roman"/>
        </w:rPr>
        <w:t>Data Collection</w:t>
      </w:r>
    </w:p>
    <w:p w:rsidR="00606AEB" w:rsidRPr="00606AEB" w:rsidRDefault="00606AEB" w:rsidP="004A641B">
      <w:pPr>
        <w:pStyle w:val="NoSpacing"/>
        <w:ind w:firstLine="720"/>
        <w:rPr>
          <w:rFonts w:ascii="Times New Roman" w:hAnsi="Times New Roman" w:cs="Times New Roman"/>
        </w:rPr>
      </w:pPr>
    </w:p>
    <w:p w:rsidR="00606AEB" w:rsidRDefault="00606AEB" w:rsidP="004A641B">
      <w:pPr>
        <w:pStyle w:val="NoSpacing"/>
        <w:ind w:firstLine="720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Key Advis</w:t>
      </w:r>
      <w:r>
        <w:rPr>
          <w:rFonts w:ascii="Times New Roman" w:hAnsi="Times New Roman" w:cs="Times New Roman"/>
        </w:rPr>
        <w:t>o</w:t>
      </w:r>
      <w:r w:rsidRPr="00606AEB">
        <w:rPr>
          <w:rFonts w:ascii="Times New Roman" w:hAnsi="Times New Roman" w:cs="Times New Roman"/>
        </w:rPr>
        <w:t>ry Bodies &amp; Coordinators</w:t>
      </w:r>
    </w:p>
    <w:p w:rsidR="00A07754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Archdiocesan Level:</w:t>
      </w:r>
    </w:p>
    <w:p w:rsidR="00606AE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6AEB" w:rsidRPr="00606AEB">
        <w:rPr>
          <w:rFonts w:ascii="Times New Roman" w:hAnsi="Times New Roman" w:cs="Times New Roman"/>
        </w:rPr>
        <w:t>-core team</w:t>
      </w:r>
    </w:p>
    <w:p w:rsidR="00606AE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6AEB" w:rsidRPr="00606AEB">
        <w:rPr>
          <w:rFonts w:ascii="Times New Roman" w:hAnsi="Times New Roman" w:cs="Times New Roman"/>
        </w:rPr>
        <w:t>-task forces</w:t>
      </w:r>
    </w:p>
    <w:p w:rsidR="00606AE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6AEB" w:rsidRPr="00606A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Archdiocesan Pastoral Council</w:t>
      </w:r>
    </w:p>
    <w:p w:rsidR="00606AE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6AEB" w:rsidRPr="00606AEB">
        <w:rPr>
          <w:rFonts w:ascii="Times New Roman" w:hAnsi="Times New Roman" w:cs="Times New Roman"/>
        </w:rPr>
        <w:t>-Archbishop’s leadership team</w:t>
      </w:r>
    </w:p>
    <w:p w:rsidR="00606AE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6AEB" w:rsidRPr="00606AEB">
        <w:rPr>
          <w:rFonts w:ascii="Times New Roman" w:hAnsi="Times New Roman" w:cs="Times New Roman"/>
        </w:rPr>
        <w:t>-deans</w:t>
      </w:r>
    </w:p>
    <w:p w:rsidR="00606AE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6AEB" w:rsidRPr="00606AEB">
        <w:rPr>
          <w:rFonts w:ascii="Times New Roman" w:hAnsi="Times New Roman" w:cs="Times New Roman"/>
        </w:rPr>
        <w:t>-priest council</w:t>
      </w:r>
    </w:p>
    <w:p w:rsidR="00606AEB" w:rsidRP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6AEB" w:rsidRPr="00606AEB">
        <w:rPr>
          <w:rFonts w:ascii="Times New Roman" w:hAnsi="Times New Roman" w:cs="Times New Roman"/>
        </w:rPr>
        <w:t>-finance council</w:t>
      </w:r>
    </w:p>
    <w:p w:rsidR="00606AEB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00E5">
        <w:rPr>
          <w:rFonts w:ascii="Times New Roman" w:hAnsi="Times New Roman" w:cs="Times New Roman"/>
        </w:rPr>
        <w:t>-</w:t>
      </w:r>
      <w:r w:rsidR="00606AEB" w:rsidRPr="00606AEB">
        <w:rPr>
          <w:rFonts w:ascii="Times New Roman" w:hAnsi="Times New Roman" w:cs="Times New Roman"/>
        </w:rPr>
        <w:t>ministry councils</w:t>
      </w:r>
    </w:p>
    <w:p w:rsidR="00A07754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</w:p>
    <w:p w:rsidR="00A07754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Parish Level:</w:t>
      </w:r>
    </w:p>
    <w:p w:rsidR="00A07754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-pastors and parish life coordinators</w:t>
      </w:r>
    </w:p>
    <w:p w:rsidR="00A07754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-primary points of contact</w:t>
      </w:r>
    </w:p>
    <w:p w:rsidR="00A07754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-key parish leaders</w:t>
      </w:r>
    </w:p>
    <w:p w:rsidR="00A07754" w:rsidRDefault="00A07754" w:rsidP="004A641B">
      <w:pPr>
        <w:pStyle w:val="NoSpacing"/>
        <w:ind w:firstLine="720"/>
        <w:rPr>
          <w:rFonts w:ascii="Times New Roman" w:hAnsi="Times New Roman" w:cs="Times New Roman"/>
        </w:rPr>
      </w:pPr>
    </w:p>
    <w:p w:rsidR="002E0286" w:rsidRDefault="0011329A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25, 2022 – launch </w:t>
      </w:r>
      <w:r w:rsidR="002E0286">
        <w:rPr>
          <w:rFonts w:ascii="Times New Roman" w:hAnsi="Times New Roman" w:cs="Times New Roman"/>
        </w:rPr>
        <w:t xml:space="preserve">day </w:t>
      </w: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next 6 months:</w:t>
      </w: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first two phases</w:t>
      </w:r>
      <w:r w:rsidR="00A07754">
        <w:rPr>
          <w:rFonts w:ascii="Times New Roman" w:hAnsi="Times New Roman" w:cs="Times New Roman"/>
        </w:rPr>
        <w:t xml:space="preserve"> (process development and clergy/lay leader process orientation)</w:t>
      </w: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Webinars for priests and others in January</w:t>
      </w: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2, 2022 – disciple maker index: survey and experiences at parish</w:t>
      </w: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19, 2022</w:t>
      </w:r>
      <w:r w:rsidR="00A07754">
        <w:rPr>
          <w:rFonts w:ascii="Times New Roman" w:hAnsi="Times New Roman" w:cs="Times New Roman"/>
        </w:rPr>
        <w:t xml:space="preserve"> – kickoff </w:t>
      </w:r>
      <w:r>
        <w:rPr>
          <w:rFonts w:ascii="Times New Roman" w:hAnsi="Times New Roman" w:cs="Times New Roman"/>
        </w:rPr>
        <w:t>for beginning of feedback sessions</w:t>
      </w:r>
    </w:p>
    <w:p w:rsidR="002E0286" w:rsidRDefault="002E0286" w:rsidP="004A641B">
      <w:pPr>
        <w:pStyle w:val="NoSpacing"/>
        <w:ind w:firstLine="720"/>
        <w:rPr>
          <w:rFonts w:ascii="Times New Roman" w:hAnsi="Times New Roman" w:cs="Times New Roman"/>
        </w:rPr>
      </w:pPr>
    </w:p>
    <w:p w:rsidR="00AD0BFE" w:rsidRDefault="00A71DD7" w:rsidP="00AD0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0BFE">
        <w:rPr>
          <w:rFonts w:ascii="Times New Roman" w:hAnsi="Times New Roman" w:cs="Times New Roman"/>
        </w:rPr>
        <w:t>Fr. Chris Martin</w:t>
      </w:r>
      <w:r w:rsidR="006653BE">
        <w:rPr>
          <w:rFonts w:ascii="Times New Roman" w:hAnsi="Times New Roman" w:cs="Times New Roman"/>
        </w:rPr>
        <w:t>, Vicar for Strategic Planning</w:t>
      </w:r>
      <w:r w:rsidRPr="00AD0BFE">
        <w:rPr>
          <w:rFonts w:ascii="Times New Roman" w:hAnsi="Times New Roman" w:cs="Times New Roman"/>
        </w:rPr>
        <w:t xml:space="preserve"> </w:t>
      </w:r>
    </w:p>
    <w:p w:rsidR="0082454B" w:rsidRDefault="0082454B" w:rsidP="008245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Asking people “is your parish vibrant”?  </w:t>
      </w:r>
      <w:r w:rsidR="00CD2144">
        <w:rPr>
          <w:rFonts w:ascii="Times New Roman" w:hAnsi="Times New Roman" w:cs="Times New Roman"/>
        </w:rPr>
        <w:t>It’s t</w:t>
      </w:r>
      <w:r>
        <w:rPr>
          <w:rFonts w:ascii="Times New Roman" w:hAnsi="Times New Roman" w:cs="Times New Roman"/>
        </w:rPr>
        <w:t xml:space="preserve">ime to re-examine our identity and mission, look at our resources.  This is plan for evangelization.  Permeate this plan with prayer.  We are not trying to fit God into a plan; we are opening ourselves </w:t>
      </w:r>
      <w:r w:rsidR="00CD2144">
        <w:rPr>
          <w:rFonts w:ascii="Times New Roman" w:hAnsi="Times New Roman" w:cs="Times New Roman"/>
        </w:rPr>
        <w:t xml:space="preserve">up </w:t>
      </w:r>
      <w:r w:rsidR="00F54B84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God’s plan for the Archdiocese of St. Louis.</w:t>
      </w:r>
    </w:p>
    <w:p w:rsidR="00D232B6" w:rsidRDefault="00D232B6" w:rsidP="00D232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Currently, there are lots of division in parishes due to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.</w:t>
      </w:r>
    </w:p>
    <w:p w:rsidR="00CA5061" w:rsidRPr="00D232B6" w:rsidRDefault="00CA5061" w:rsidP="00CA5061">
      <w:pPr>
        <w:ind w:left="720"/>
        <w:rPr>
          <w:rFonts w:ascii="Times New Roman" w:hAnsi="Times New Roman" w:cs="Times New Roman"/>
          <w:b/>
        </w:rPr>
      </w:pPr>
      <w:r w:rsidRPr="00D232B6">
        <w:rPr>
          <w:rFonts w:ascii="Times New Roman" w:hAnsi="Times New Roman" w:cs="Times New Roman"/>
          <w:b/>
        </w:rPr>
        <w:t>Prayer and Evangelization Workflow</w:t>
      </w:r>
    </w:p>
    <w:p w:rsidR="00CA5061" w:rsidRPr="00CA5061" w:rsidRDefault="00CA5061" w:rsidP="00CA5061">
      <w:pPr>
        <w:ind w:left="720"/>
        <w:rPr>
          <w:rFonts w:ascii="Times New Roman" w:hAnsi="Times New Roman" w:cs="Times New Roman"/>
        </w:rPr>
      </w:pPr>
      <w:r w:rsidRPr="00CA5061">
        <w:rPr>
          <w:rFonts w:ascii="Times New Roman" w:hAnsi="Times New Roman" w:cs="Times New Roman"/>
        </w:rPr>
        <w:t>Prayer: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CA5061">
        <w:tab/>
      </w:r>
      <w:r w:rsidRPr="0011329A">
        <w:rPr>
          <w:rFonts w:ascii="Times New Roman" w:hAnsi="Times New Roman" w:cs="Times New Roman"/>
        </w:rPr>
        <w:t>Holy Hours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-Curia---Amy Buehrle, Brian Miller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-Deanery---Jane Guenther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  <w:t xml:space="preserve">Perpetual </w:t>
      </w:r>
      <w:r w:rsidR="00D232B6" w:rsidRPr="0011329A">
        <w:rPr>
          <w:rFonts w:ascii="Times New Roman" w:hAnsi="Times New Roman" w:cs="Times New Roman"/>
        </w:rPr>
        <w:t xml:space="preserve">Eucharistic </w:t>
      </w:r>
      <w:r w:rsidRPr="0011329A">
        <w:rPr>
          <w:rFonts w:ascii="Times New Roman" w:hAnsi="Times New Roman" w:cs="Times New Roman"/>
        </w:rPr>
        <w:t>Adoration (to begin in January)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-Fr. Martin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  <w:t>Homily Tips/Petitions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-Priest Subcommittee (Fr. Ray Buehler)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  <w:t>Healing Conversations</w:t>
      </w:r>
      <w:r w:rsidR="00D232B6" w:rsidRPr="0011329A">
        <w:rPr>
          <w:rFonts w:ascii="Times New Roman" w:hAnsi="Times New Roman" w:cs="Times New Roman"/>
        </w:rPr>
        <w:t xml:space="preserve"> and Services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-Bishop Rivituso, Jane Guenther</w:t>
      </w:r>
    </w:p>
    <w:p w:rsidR="00D232B6" w:rsidRPr="0011329A" w:rsidRDefault="0011329A" w:rsidP="001132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5061" w:rsidRPr="0011329A">
        <w:rPr>
          <w:rFonts w:ascii="Times New Roman" w:hAnsi="Times New Roman" w:cs="Times New Roman"/>
        </w:rPr>
        <w:t>Days of Recollection for Priests</w:t>
      </w:r>
      <w:r w:rsidR="00D232B6" w:rsidRPr="0011329A">
        <w:rPr>
          <w:rFonts w:ascii="Times New Roman" w:hAnsi="Times New Roman" w:cs="Times New Roman"/>
        </w:rPr>
        <w:t xml:space="preserve"> (need to equip priests deal with division and enable them to help </w:t>
      </w:r>
      <w:r>
        <w:rPr>
          <w:rFonts w:ascii="Times New Roman" w:hAnsi="Times New Roman" w:cs="Times New Roman"/>
        </w:rPr>
        <w:tab/>
      </w:r>
      <w:r w:rsidR="00D232B6" w:rsidRPr="0011329A">
        <w:rPr>
          <w:rFonts w:ascii="Times New Roman" w:hAnsi="Times New Roman" w:cs="Times New Roman"/>
        </w:rPr>
        <w:t>parishioners)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-Fr. Peter Fonseca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  <w:t>Prayer recommendations, resources for spiritual warfare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-Jane Guenther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  <w:t>Ongoing prayer suggestions/creations</w:t>
      </w: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>-Fr. Martin, Fr. Nick Smith</w:t>
      </w:r>
    </w:p>
    <w:p w:rsidR="0011329A" w:rsidRDefault="0011329A" w:rsidP="001132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5061" w:rsidRDefault="0011329A" w:rsidP="001132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5061" w:rsidRPr="0011329A">
        <w:rPr>
          <w:rFonts w:ascii="Times New Roman" w:hAnsi="Times New Roman" w:cs="Times New Roman"/>
        </w:rPr>
        <w:t>Evangelization:</w:t>
      </w:r>
    </w:p>
    <w:p w:rsidR="0011329A" w:rsidRPr="0011329A" w:rsidRDefault="0011329A" w:rsidP="0011329A">
      <w:pPr>
        <w:pStyle w:val="NoSpacing"/>
        <w:rPr>
          <w:rFonts w:ascii="Times New Roman" w:hAnsi="Times New Roman" w:cs="Times New Roman"/>
        </w:rPr>
      </w:pPr>
    </w:p>
    <w:p w:rsidR="00CA5061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  <w:t>Creation of Parish Content</w:t>
      </w:r>
    </w:p>
    <w:p w:rsidR="00CA5061" w:rsidRPr="0011329A" w:rsidRDefault="0011329A" w:rsidP="001132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061" w:rsidRPr="0011329A">
        <w:rPr>
          <w:rFonts w:ascii="Times New Roman" w:hAnsi="Times New Roman" w:cs="Times New Roman"/>
        </w:rPr>
        <w:t>Brian Miller (Evangelization and Discipleship)</w:t>
      </w:r>
      <w:r>
        <w:rPr>
          <w:rFonts w:ascii="Times New Roman" w:hAnsi="Times New Roman" w:cs="Times New Roman"/>
        </w:rPr>
        <w:t>, subcommittee (monthly)</w:t>
      </w:r>
    </w:p>
    <w:p w:rsid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  <w:t xml:space="preserve">Amy </w:t>
      </w:r>
      <w:proofErr w:type="spellStart"/>
      <w:r w:rsidRPr="0011329A">
        <w:rPr>
          <w:rFonts w:ascii="Times New Roman" w:hAnsi="Times New Roman" w:cs="Times New Roman"/>
        </w:rPr>
        <w:t>Eschelbach</w:t>
      </w:r>
      <w:proofErr w:type="spellEnd"/>
      <w:r w:rsidRPr="0011329A">
        <w:rPr>
          <w:rFonts w:ascii="Times New Roman" w:hAnsi="Times New Roman" w:cs="Times New Roman"/>
        </w:rPr>
        <w:t xml:space="preserve"> (Youth Outreach)</w:t>
      </w:r>
      <w:r w:rsidR="0011329A">
        <w:rPr>
          <w:rFonts w:ascii="Times New Roman" w:hAnsi="Times New Roman" w:cs="Times New Roman"/>
        </w:rPr>
        <w:t>, subcommittee</w:t>
      </w:r>
    </w:p>
    <w:p w:rsidR="00CA5061" w:rsidRPr="0011329A" w:rsidRDefault="0011329A" w:rsidP="001132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5061" w:rsidRPr="0011329A">
        <w:rPr>
          <w:rFonts w:ascii="Times New Roman" w:hAnsi="Times New Roman" w:cs="Times New Roman"/>
        </w:rPr>
        <w:t>Angela Miller (Young Adult)</w:t>
      </w:r>
      <w:r>
        <w:rPr>
          <w:rFonts w:ascii="Times New Roman" w:hAnsi="Times New Roman" w:cs="Times New Roman"/>
        </w:rPr>
        <w:t>, subcommittee</w:t>
      </w:r>
    </w:p>
    <w:p w:rsidR="0011329A" w:rsidRPr="0011329A" w:rsidRDefault="00CA5061" w:rsidP="0011329A">
      <w:pPr>
        <w:pStyle w:val="NoSpacing"/>
        <w:rPr>
          <w:rFonts w:ascii="Times New Roman" w:hAnsi="Times New Roman" w:cs="Times New Roman"/>
        </w:rPr>
      </w:pP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</w:r>
      <w:r w:rsidRPr="0011329A">
        <w:rPr>
          <w:rFonts w:ascii="Times New Roman" w:hAnsi="Times New Roman" w:cs="Times New Roman"/>
        </w:rPr>
        <w:tab/>
      </w:r>
    </w:p>
    <w:p w:rsidR="00381B57" w:rsidRDefault="00381B57" w:rsidP="00AD0BF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Small Group Discussion</w:t>
      </w:r>
    </w:p>
    <w:p w:rsidR="00381B57" w:rsidRDefault="00381B57" w:rsidP="00381B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E0D62">
        <w:rPr>
          <w:rFonts w:ascii="Times New Roman" w:hAnsi="Times New Roman" w:cs="Times New Roman"/>
        </w:rPr>
        <w:t>What do you like and/or think will resonate with parishioners across the Archdiocese?</w:t>
      </w:r>
    </w:p>
    <w:p w:rsidR="00775A04" w:rsidRDefault="00775A04" w:rsidP="00775A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-hunger for authenticity</w:t>
      </w:r>
    </w:p>
    <w:p w:rsidR="00775A04" w:rsidRDefault="00775A04" w:rsidP="00775A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71C5">
        <w:rPr>
          <w:rFonts w:ascii="Times New Roman" w:hAnsi="Times New Roman" w:cs="Times New Roman"/>
        </w:rPr>
        <w:t>holistic approach and openness to input</w:t>
      </w:r>
    </w:p>
    <w:p w:rsidR="00775A04" w:rsidRDefault="00775A04" w:rsidP="00775A0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-understanding that priests are wearing a lot of hats and need support</w:t>
      </w:r>
    </w:p>
    <w:p w:rsidR="00381B57" w:rsidRDefault="00381B57" w:rsidP="00381B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E0D62">
        <w:rPr>
          <w:rFonts w:ascii="Times New Roman" w:hAnsi="Times New Roman" w:cs="Times New Roman"/>
        </w:rPr>
        <w:t xml:space="preserve">What don’t you like and/or </w:t>
      </w:r>
      <w:r w:rsidR="00132E46">
        <w:rPr>
          <w:rFonts w:ascii="Times New Roman" w:hAnsi="Times New Roman" w:cs="Times New Roman"/>
        </w:rPr>
        <w:t xml:space="preserve">think </w:t>
      </w:r>
      <w:r w:rsidR="000E0D62" w:rsidRPr="000E0D62">
        <w:rPr>
          <w:rFonts w:ascii="Times New Roman" w:hAnsi="Times New Roman" w:cs="Times New Roman"/>
        </w:rPr>
        <w:t>will not resonate with parishioners across the Archdiocese?</w:t>
      </w:r>
    </w:p>
    <w:p w:rsidR="002471C5" w:rsidRPr="000E0D62" w:rsidRDefault="002471C5" w:rsidP="002471C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-“Evangelization” and “Discernment” concepts are too vague to embrace</w:t>
      </w:r>
    </w:p>
    <w:p w:rsidR="000E0D62" w:rsidRDefault="000E0D62" w:rsidP="00381B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E0D62">
        <w:rPr>
          <w:rFonts w:ascii="Times New Roman" w:hAnsi="Times New Roman" w:cs="Times New Roman"/>
        </w:rPr>
        <w:t>What do you think is missing that should be included?</w:t>
      </w:r>
    </w:p>
    <w:p w:rsidR="00B934FE" w:rsidRDefault="00B934FE" w:rsidP="00B934F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-emphasis in evangelizing our own people first</w:t>
      </w:r>
    </w:p>
    <w:p w:rsidR="00456E9C" w:rsidRDefault="00456E9C" w:rsidP="00456E9C">
      <w:pPr>
        <w:pStyle w:val="ListParagraph"/>
        <w:ind w:left="1080"/>
        <w:rPr>
          <w:rFonts w:ascii="Times New Roman" w:hAnsi="Times New Roman" w:cs="Times New Roman"/>
        </w:rPr>
      </w:pPr>
      <w:r w:rsidRPr="00456E9C">
        <w:rPr>
          <w:rFonts w:ascii="Times New Roman" w:hAnsi="Times New Roman" w:cs="Times New Roman"/>
        </w:rPr>
        <w:t>-relate information to various cultural groups</w:t>
      </w:r>
      <w:r>
        <w:rPr>
          <w:rFonts w:ascii="Times New Roman" w:hAnsi="Times New Roman" w:cs="Times New Roman"/>
        </w:rPr>
        <w:t>, more resources to different groups that are not adequately represented</w:t>
      </w:r>
    </w:p>
    <w:p w:rsidR="008A50BB" w:rsidRDefault="008A50BB" w:rsidP="00456E9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-addressing the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separation now in parishes and schools. Lots of frustration with communication – not a clear message.</w:t>
      </w:r>
      <w:r w:rsidR="00AA7084">
        <w:rPr>
          <w:rFonts w:ascii="Times New Roman" w:hAnsi="Times New Roman" w:cs="Times New Roman"/>
        </w:rPr>
        <w:t xml:space="preserve"> Extra</w:t>
      </w:r>
      <w:r w:rsidR="001620B5">
        <w:rPr>
          <w:rFonts w:ascii="Times New Roman" w:hAnsi="Times New Roman" w:cs="Times New Roman"/>
        </w:rPr>
        <w:t xml:space="preserve">ordinary division in parishes. </w:t>
      </w:r>
      <w:r w:rsidR="00AA7084">
        <w:rPr>
          <w:rFonts w:ascii="Times New Roman" w:hAnsi="Times New Roman" w:cs="Times New Roman"/>
        </w:rPr>
        <w:t>Opportunity for healing.</w:t>
      </w:r>
      <w:r w:rsidR="001620B5">
        <w:rPr>
          <w:rFonts w:ascii="Times New Roman" w:hAnsi="Times New Roman" w:cs="Times New Roman"/>
        </w:rPr>
        <w:t xml:space="preserve"> </w:t>
      </w:r>
      <w:proofErr w:type="spellStart"/>
      <w:r w:rsidR="001620B5">
        <w:rPr>
          <w:rFonts w:ascii="Times New Roman" w:hAnsi="Times New Roman" w:cs="Times New Roman"/>
        </w:rPr>
        <w:t>Covid</w:t>
      </w:r>
      <w:proofErr w:type="spellEnd"/>
      <w:r w:rsidR="001620B5">
        <w:rPr>
          <w:rFonts w:ascii="Times New Roman" w:hAnsi="Times New Roman" w:cs="Times New Roman"/>
        </w:rPr>
        <w:t xml:space="preserve"> stimulated behavior that existed already but wasn’t prevalent. Fault isn’t just with </w:t>
      </w:r>
      <w:proofErr w:type="spellStart"/>
      <w:r w:rsidR="001620B5">
        <w:rPr>
          <w:rFonts w:ascii="Times New Roman" w:hAnsi="Times New Roman" w:cs="Times New Roman"/>
        </w:rPr>
        <w:t>Covid</w:t>
      </w:r>
      <w:proofErr w:type="spellEnd"/>
      <w:r w:rsidR="001620B5">
        <w:rPr>
          <w:rFonts w:ascii="Times New Roman" w:hAnsi="Times New Roman" w:cs="Times New Roman"/>
        </w:rPr>
        <w:t>.</w:t>
      </w:r>
      <w:r w:rsidR="00FA4B65">
        <w:rPr>
          <w:rFonts w:ascii="Times New Roman" w:hAnsi="Times New Roman" w:cs="Times New Roman"/>
        </w:rPr>
        <w:t xml:space="preserve"> Results in polarization.</w:t>
      </w:r>
      <w:r w:rsidR="00775A04">
        <w:rPr>
          <w:rFonts w:ascii="Times New Roman" w:hAnsi="Times New Roman" w:cs="Times New Roman"/>
        </w:rPr>
        <w:t xml:space="preserve"> </w:t>
      </w:r>
    </w:p>
    <w:p w:rsidR="00775A04" w:rsidRDefault="00775A04" w:rsidP="00456E9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-clear that conversion is God’s work and we are inviting people into something simple</w:t>
      </w:r>
    </w:p>
    <w:p w:rsidR="00775A04" w:rsidRDefault="00775A04" w:rsidP="00456E9C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-people pray in different ways. Offer a prayer profile on archdiocesan website.</w:t>
      </w:r>
    </w:p>
    <w:p w:rsidR="00E4445C" w:rsidRDefault="00E4445C" w:rsidP="00E4445C">
      <w:pPr>
        <w:pStyle w:val="ListParagraph"/>
        <w:rPr>
          <w:rFonts w:ascii="Times New Roman" w:hAnsi="Times New Roman" w:cs="Times New Roman"/>
        </w:rPr>
      </w:pPr>
    </w:p>
    <w:p w:rsidR="000F3BFB" w:rsidRDefault="007254B3" w:rsidP="000F3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Nancy Werner, Chancellor and Peter </w:t>
      </w:r>
      <w:proofErr w:type="spellStart"/>
      <w:r>
        <w:rPr>
          <w:rFonts w:ascii="Times New Roman" w:hAnsi="Times New Roman" w:cs="Times New Roman"/>
        </w:rPr>
        <w:t>Frangie</w:t>
      </w:r>
      <w:proofErr w:type="spellEnd"/>
      <w:r>
        <w:rPr>
          <w:rFonts w:ascii="Times New Roman" w:hAnsi="Times New Roman" w:cs="Times New Roman"/>
        </w:rPr>
        <w:t>, Strategic Communications &amp; Planning</w:t>
      </w:r>
    </w:p>
    <w:p w:rsidR="007254B3" w:rsidRDefault="007254B3" w:rsidP="007254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is to make sure that every Catholic in St. Louis has information about </w:t>
      </w:r>
      <w:r w:rsidRPr="007254B3">
        <w:rPr>
          <w:rFonts w:ascii="Times New Roman" w:hAnsi="Times New Roman" w:cs="Times New Roman"/>
          <w:i/>
        </w:rPr>
        <w:t>All Things New</w:t>
      </w:r>
    </w:p>
    <w:p w:rsidR="007254B3" w:rsidRDefault="007254B3" w:rsidP="007254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 what you think the role of the APC should be.  How should we communicate with you? And how often?</w:t>
      </w:r>
    </w:p>
    <w:p w:rsidR="007254B3" w:rsidRDefault="007254B3" w:rsidP="007254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Engage </w:t>
      </w:r>
      <w:r w:rsidR="005561BB">
        <w:rPr>
          <w:rFonts w:ascii="Times New Roman" w:hAnsi="Times New Roman" w:cs="Times New Roman"/>
        </w:rPr>
        <w:t>local, regi</w:t>
      </w:r>
      <w:r w:rsidR="00FD42D8">
        <w:rPr>
          <w:rFonts w:ascii="Times New Roman" w:hAnsi="Times New Roman" w:cs="Times New Roman"/>
        </w:rPr>
        <w:t>o</w:t>
      </w:r>
      <w:r w:rsidR="005561BB">
        <w:rPr>
          <w:rFonts w:ascii="Times New Roman" w:hAnsi="Times New Roman" w:cs="Times New Roman"/>
        </w:rPr>
        <w:t>nal and national</w:t>
      </w:r>
      <w:r>
        <w:rPr>
          <w:rFonts w:ascii="Times New Roman" w:hAnsi="Times New Roman" w:cs="Times New Roman"/>
        </w:rPr>
        <w:t xml:space="preserve"> media and other outlets to communicate.  But we must own our story.</w:t>
      </w:r>
    </w:p>
    <w:p w:rsidR="00FD42D8" w:rsidRDefault="0079513C" w:rsidP="007254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external </w:t>
      </w:r>
      <w:r w:rsidR="00FD42D8">
        <w:rPr>
          <w:rFonts w:ascii="Times New Roman" w:hAnsi="Times New Roman" w:cs="Times New Roman"/>
        </w:rPr>
        <w:t>communications, we</w:t>
      </w:r>
      <w:r>
        <w:rPr>
          <w:rFonts w:ascii="Times New Roman" w:hAnsi="Times New Roman" w:cs="Times New Roman"/>
        </w:rPr>
        <w:t xml:space="preserve"> will use digital outlets. Provide digital press kits. </w:t>
      </w:r>
    </w:p>
    <w:p w:rsidR="0079513C" w:rsidRDefault="0079513C" w:rsidP="007254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</w:t>
      </w:r>
      <w:r w:rsidRPr="0079513C">
        <w:rPr>
          <w:rFonts w:ascii="Times New Roman" w:hAnsi="Times New Roman" w:cs="Times New Roman"/>
          <w:i/>
        </w:rPr>
        <w:t>St. Louis Review</w:t>
      </w:r>
      <w:r>
        <w:rPr>
          <w:rFonts w:ascii="Times New Roman" w:hAnsi="Times New Roman" w:cs="Times New Roman"/>
        </w:rPr>
        <w:t xml:space="preserve"> and </w:t>
      </w:r>
      <w:r w:rsidRPr="0079513C">
        <w:rPr>
          <w:rFonts w:ascii="Times New Roman" w:hAnsi="Times New Roman" w:cs="Times New Roman"/>
          <w:i/>
        </w:rPr>
        <w:t>Catholic St. Louis</w:t>
      </w:r>
      <w:r>
        <w:rPr>
          <w:rFonts w:ascii="Times New Roman" w:hAnsi="Times New Roman" w:cs="Times New Roman"/>
        </w:rPr>
        <w:t xml:space="preserve"> publications for features and ads. </w:t>
      </w:r>
    </w:p>
    <w:p w:rsidR="007254B3" w:rsidRDefault="00FD42D8" w:rsidP="007254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c</w:t>
      </w:r>
      <w:r w:rsidR="00E4445C">
        <w:rPr>
          <w:rFonts w:ascii="Times New Roman" w:hAnsi="Times New Roman" w:cs="Times New Roman"/>
        </w:rPr>
        <w:t>ommunicate internally – share story first internally so parishes can be better communicators.</w:t>
      </w:r>
    </w:p>
    <w:p w:rsidR="00530801" w:rsidRDefault="00F2497E" w:rsidP="00527C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934F5">
        <w:rPr>
          <w:rFonts w:ascii="Times New Roman" w:hAnsi="Times New Roman" w:cs="Times New Roman"/>
        </w:rPr>
        <w:t xml:space="preserve">Closing comments from </w:t>
      </w:r>
      <w:r w:rsidR="00527C9F" w:rsidRPr="00D934F5">
        <w:rPr>
          <w:rFonts w:ascii="Times New Roman" w:hAnsi="Times New Roman" w:cs="Times New Roman"/>
        </w:rPr>
        <w:t>Mike School and Father</w:t>
      </w:r>
      <w:r w:rsidR="00AA1B9E">
        <w:rPr>
          <w:rFonts w:ascii="Times New Roman" w:hAnsi="Times New Roman" w:cs="Times New Roman"/>
        </w:rPr>
        <w:t xml:space="preserve"> Martin</w:t>
      </w:r>
    </w:p>
    <w:p w:rsidR="0079513C" w:rsidRDefault="0079513C" w:rsidP="0079513C">
      <w:pPr>
        <w:pStyle w:val="ListParagraph"/>
        <w:rPr>
          <w:rFonts w:ascii="Times New Roman" w:hAnsi="Times New Roman" w:cs="Times New Roman"/>
        </w:rPr>
      </w:pPr>
    </w:p>
    <w:p w:rsidR="00AA1B9E" w:rsidRDefault="00AA1B9E" w:rsidP="00AA1B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-Experience Fresh has been hired to assist with digital content</w:t>
      </w:r>
    </w:p>
    <w:p w:rsidR="000B17E8" w:rsidRDefault="000B17E8" w:rsidP="00AA1B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-need to look at questions we are asking; need to ask what we have done well, have so much to build on</w:t>
      </w:r>
    </w:p>
    <w:p w:rsidR="009E5AE1" w:rsidRDefault="009E5AE1" w:rsidP="00AA1B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-need to define “evangelization”</w:t>
      </w:r>
      <w:r w:rsidR="00522860">
        <w:rPr>
          <w:rFonts w:ascii="Times New Roman" w:hAnsi="Times New Roman" w:cs="Times New Roman"/>
        </w:rPr>
        <w:t>, give concrete and age-appropriate examples</w:t>
      </w:r>
    </w:p>
    <w:p w:rsidR="00015068" w:rsidRDefault="00015068" w:rsidP="00AA1B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-no money will be raised for </w:t>
      </w:r>
      <w:r w:rsidRPr="00015068">
        <w:rPr>
          <w:rFonts w:ascii="Times New Roman" w:hAnsi="Times New Roman" w:cs="Times New Roman"/>
          <w:i/>
        </w:rPr>
        <w:t>All Things New</w:t>
      </w:r>
      <w:r>
        <w:rPr>
          <w:rFonts w:ascii="Times New Roman" w:hAnsi="Times New Roman" w:cs="Times New Roman"/>
        </w:rPr>
        <w:t>, will use our financial resources in other ways</w:t>
      </w:r>
    </w:p>
    <w:p w:rsidR="00D934F5" w:rsidRPr="00D934F5" w:rsidRDefault="00D934F5" w:rsidP="00D934F5">
      <w:pPr>
        <w:pStyle w:val="ListParagraph"/>
        <w:rPr>
          <w:rFonts w:ascii="Times New Roman" w:hAnsi="Times New Roman" w:cs="Times New Roman"/>
        </w:rPr>
      </w:pPr>
    </w:p>
    <w:p w:rsidR="00626986" w:rsidRDefault="00216931" w:rsidP="00527C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Comments and </w:t>
      </w:r>
      <w:r w:rsidR="00626986" w:rsidRPr="00527C9F">
        <w:rPr>
          <w:rFonts w:ascii="Times New Roman" w:hAnsi="Times New Roman" w:cs="Times New Roman"/>
        </w:rPr>
        <w:t>Closing Prayer by Archbishop Rozanski</w:t>
      </w: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27C9F" w:rsidRPr="00527C9F" w:rsidRDefault="00527C9F" w:rsidP="00527C9F">
      <w:pPr>
        <w:pStyle w:val="NormalWeb"/>
        <w:ind w:right="180"/>
        <w:jc w:val="center"/>
        <w:rPr>
          <w:b/>
          <w:sz w:val="22"/>
          <w:szCs w:val="22"/>
        </w:rPr>
      </w:pPr>
      <w:r w:rsidRPr="00527C9F">
        <w:rPr>
          <w:b/>
          <w:sz w:val="22"/>
          <w:szCs w:val="22"/>
          <w:u w:val="single"/>
        </w:rPr>
        <w:t>Upcoming Meeting Dates</w:t>
      </w:r>
      <w:r w:rsidRPr="00527C9F">
        <w:rPr>
          <w:b/>
          <w:sz w:val="22"/>
          <w:szCs w:val="22"/>
        </w:rPr>
        <w:t>:</w:t>
      </w:r>
    </w:p>
    <w:p w:rsidR="00527C9F" w:rsidRDefault="00527C9F" w:rsidP="00527C9F">
      <w:pPr>
        <w:pStyle w:val="NormalWeb"/>
        <w:ind w:right="180"/>
        <w:jc w:val="center"/>
        <w:rPr>
          <w:b/>
          <w:sz w:val="22"/>
          <w:szCs w:val="22"/>
        </w:rPr>
      </w:pPr>
      <w:r w:rsidRPr="00527C9F">
        <w:rPr>
          <w:b/>
          <w:sz w:val="22"/>
          <w:szCs w:val="22"/>
        </w:rPr>
        <w:t>Location: Cardinal Rigali Center</w:t>
      </w:r>
    </w:p>
    <w:p w:rsidR="00AA1B9E" w:rsidRPr="00AA1B9E" w:rsidRDefault="00527C9F" w:rsidP="00AA1B9E">
      <w:pPr>
        <w:pStyle w:val="NoSpacing"/>
        <w:jc w:val="center"/>
        <w:rPr>
          <w:rFonts w:ascii="Times New Roman" w:hAnsi="Times New Roman" w:cs="Times New Roman"/>
        </w:rPr>
      </w:pPr>
      <w:r w:rsidRPr="00AA1B9E">
        <w:rPr>
          <w:rFonts w:ascii="Times New Roman" w:hAnsi="Times New Roman" w:cs="Times New Roman"/>
        </w:rPr>
        <w:t>Thursday, February 24, 2022</w:t>
      </w:r>
    </w:p>
    <w:p w:rsidR="00527C9F" w:rsidRPr="00AA1B9E" w:rsidRDefault="00527C9F" w:rsidP="00AA1B9E">
      <w:pPr>
        <w:pStyle w:val="NoSpacing"/>
        <w:jc w:val="center"/>
        <w:rPr>
          <w:rFonts w:ascii="Times New Roman" w:hAnsi="Times New Roman" w:cs="Times New Roman"/>
        </w:rPr>
      </w:pPr>
      <w:r w:rsidRPr="00AA1B9E">
        <w:rPr>
          <w:rFonts w:ascii="Times New Roman" w:hAnsi="Times New Roman" w:cs="Times New Roman"/>
        </w:rPr>
        <w:t>Tuesday, May 24, 2022</w:t>
      </w:r>
    </w:p>
    <w:p w:rsidR="00527C9F" w:rsidRPr="00AA1B9E" w:rsidRDefault="00527C9F" w:rsidP="00AA1B9E">
      <w:pPr>
        <w:pStyle w:val="NoSpacing"/>
        <w:jc w:val="center"/>
        <w:rPr>
          <w:rFonts w:ascii="Times New Roman" w:hAnsi="Times New Roman" w:cs="Times New Roman"/>
        </w:rPr>
      </w:pPr>
      <w:r w:rsidRPr="00AA1B9E">
        <w:rPr>
          <w:rFonts w:ascii="Times New Roman" w:hAnsi="Times New Roman" w:cs="Times New Roman"/>
        </w:rPr>
        <w:t>Tuesday, October 11, 2022</w:t>
      </w:r>
    </w:p>
    <w:p w:rsidR="005B54DD" w:rsidRPr="00AA1B9E" w:rsidRDefault="005B54DD" w:rsidP="00AA1B9E">
      <w:pPr>
        <w:pStyle w:val="NoSpacing"/>
        <w:jc w:val="center"/>
        <w:rPr>
          <w:rFonts w:ascii="Times New Roman" w:hAnsi="Times New Roman" w:cs="Times New Roman"/>
        </w:rPr>
      </w:pPr>
      <w:r w:rsidRPr="00AA1B9E">
        <w:rPr>
          <w:rFonts w:ascii="Times New Roman" w:hAnsi="Times New Roman" w:cs="Times New Roman"/>
        </w:rPr>
        <w:t>Monday, December 12, 2022 – Mass, Dinner and Meeting</w:t>
      </w:r>
    </w:p>
    <w:p w:rsidR="00527C9F" w:rsidRDefault="00527C9F" w:rsidP="00527C9F">
      <w:pPr>
        <w:pStyle w:val="ListParagraph"/>
        <w:rPr>
          <w:rFonts w:ascii="Times New Roman" w:hAnsi="Times New Roman" w:cs="Times New Roman"/>
        </w:rPr>
      </w:pPr>
    </w:p>
    <w:p w:rsidR="00527C9F" w:rsidRPr="00242E02" w:rsidRDefault="00527C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7C9F" w:rsidRPr="00242E02" w:rsidSect="004B451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7B58"/>
    <w:multiLevelType w:val="hybridMultilevel"/>
    <w:tmpl w:val="6BF86288"/>
    <w:lvl w:ilvl="0" w:tplc="DBE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388"/>
    <w:multiLevelType w:val="hybridMultilevel"/>
    <w:tmpl w:val="6860B7BC"/>
    <w:lvl w:ilvl="0" w:tplc="4B5C8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439CA"/>
    <w:multiLevelType w:val="hybridMultilevel"/>
    <w:tmpl w:val="272E8138"/>
    <w:lvl w:ilvl="0" w:tplc="DBE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D8C"/>
    <w:multiLevelType w:val="hybridMultilevel"/>
    <w:tmpl w:val="5EB0FAFE"/>
    <w:lvl w:ilvl="0" w:tplc="62EEC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45073"/>
    <w:multiLevelType w:val="hybridMultilevel"/>
    <w:tmpl w:val="FE9EB7E6"/>
    <w:lvl w:ilvl="0" w:tplc="A3AC8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2D42"/>
    <w:multiLevelType w:val="hybridMultilevel"/>
    <w:tmpl w:val="01D6E35A"/>
    <w:lvl w:ilvl="0" w:tplc="684E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06B8"/>
    <w:multiLevelType w:val="hybridMultilevel"/>
    <w:tmpl w:val="C0B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2C2"/>
    <w:multiLevelType w:val="hybridMultilevel"/>
    <w:tmpl w:val="2B00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3374B"/>
    <w:multiLevelType w:val="hybridMultilevel"/>
    <w:tmpl w:val="65C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A5CA4"/>
    <w:multiLevelType w:val="hybridMultilevel"/>
    <w:tmpl w:val="A3EC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E07B6"/>
    <w:multiLevelType w:val="hybridMultilevel"/>
    <w:tmpl w:val="E4A2C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837F3F"/>
    <w:multiLevelType w:val="hybridMultilevel"/>
    <w:tmpl w:val="1FF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72D84"/>
    <w:multiLevelType w:val="hybridMultilevel"/>
    <w:tmpl w:val="A97EFC00"/>
    <w:lvl w:ilvl="0" w:tplc="031A7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D7A95"/>
    <w:multiLevelType w:val="hybridMultilevel"/>
    <w:tmpl w:val="906ABD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8F"/>
    <w:rsid w:val="00000A97"/>
    <w:rsid w:val="00015068"/>
    <w:rsid w:val="000560EB"/>
    <w:rsid w:val="000B17E8"/>
    <w:rsid w:val="000C12BF"/>
    <w:rsid w:val="000E0D62"/>
    <w:rsid w:val="000E16AC"/>
    <w:rsid w:val="000F3BFB"/>
    <w:rsid w:val="0011329A"/>
    <w:rsid w:val="001157F1"/>
    <w:rsid w:val="00132E46"/>
    <w:rsid w:val="0016043B"/>
    <w:rsid w:val="001620B5"/>
    <w:rsid w:val="001B7FB0"/>
    <w:rsid w:val="001E1A79"/>
    <w:rsid w:val="00214326"/>
    <w:rsid w:val="00216931"/>
    <w:rsid w:val="00242E02"/>
    <w:rsid w:val="002461CC"/>
    <w:rsid w:val="002471C5"/>
    <w:rsid w:val="002957D3"/>
    <w:rsid w:val="002A3867"/>
    <w:rsid w:val="002E0024"/>
    <w:rsid w:val="002E0286"/>
    <w:rsid w:val="002E091F"/>
    <w:rsid w:val="00381B57"/>
    <w:rsid w:val="0038507F"/>
    <w:rsid w:val="003C7676"/>
    <w:rsid w:val="003E41EC"/>
    <w:rsid w:val="00456E9C"/>
    <w:rsid w:val="004846C0"/>
    <w:rsid w:val="004A641B"/>
    <w:rsid w:val="004B451E"/>
    <w:rsid w:val="004B6222"/>
    <w:rsid w:val="00522860"/>
    <w:rsid w:val="005251E1"/>
    <w:rsid w:val="00527C9F"/>
    <w:rsid w:val="00530801"/>
    <w:rsid w:val="005504BA"/>
    <w:rsid w:val="00554460"/>
    <w:rsid w:val="005561BB"/>
    <w:rsid w:val="0055755C"/>
    <w:rsid w:val="005634D7"/>
    <w:rsid w:val="005B0897"/>
    <w:rsid w:val="005B54DD"/>
    <w:rsid w:val="005F1FF8"/>
    <w:rsid w:val="005F4DCE"/>
    <w:rsid w:val="00606AEB"/>
    <w:rsid w:val="00626986"/>
    <w:rsid w:val="00641374"/>
    <w:rsid w:val="006653BE"/>
    <w:rsid w:val="0067348F"/>
    <w:rsid w:val="00676AC4"/>
    <w:rsid w:val="00691A29"/>
    <w:rsid w:val="006B12AC"/>
    <w:rsid w:val="006C3528"/>
    <w:rsid w:val="006E4DEB"/>
    <w:rsid w:val="007254B3"/>
    <w:rsid w:val="00775A04"/>
    <w:rsid w:val="0079513C"/>
    <w:rsid w:val="007C788B"/>
    <w:rsid w:val="007D00E5"/>
    <w:rsid w:val="007D4335"/>
    <w:rsid w:val="007F4146"/>
    <w:rsid w:val="00816ADB"/>
    <w:rsid w:val="0082454B"/>
    <w:rsid w:val="00844D85"/>
    <w:rsid w:val="008A50BB"/>
    <w:rsid w:val="008D2506"/>
    <w:rsid w:val="00904783"/>
    <w:rsid w:val="0093748C"/>
    <w:rsid w:val="009B386D"/>
    <w:rsid w:val="009E5AE1"/>
    <w:rsid w:val="009F4D95"/>
    <w:rsid w:val="00A04B4B"/>
    <w:rsid w:val="00A07754"/>
    <w:rsid w:val="00A71DD7"/>
    <w:rsid w:val="00AA1B9E"/>
    <w:rsid w:val="00AA7084"/>
    <w:rsid w:val="00AD0BFE"/>
    <w:rsid w:val="00B11209"/>
    <w:rsid w:val="00B331E9"/>
    <w:rsid w:val="00B934FE"/>
    <w:rsid w:val="00C100B9"/>
    <w:rsid w:val="00CA5061"/>
    <w:rsid w:val="00CC3EA3"/>
    <w:rsid w:val="00CD2144"/>
    <w:rsid w:val="00CD7478"/>
    <w:rsid w:val="00CD7AD7"/>
    <w:rsid w:val="00D232B6"/>
    <w:rsid w:val="00D862F6"/>
    <w:rsid w:val="00D93048"/>
    <w:rsid w:val="00D934F5"/>
    <w:rsid w:val="00DD0604"/>
    <w:rsid w:val="00E36BC1"/>
    <w:rsid w:val="00E4445C"/>
    <w:rsid w:val="00E52497"/>
    <w:rsid w:val="00E97C88"/>
    <w:rsid w:val="00ED328F"/>
    <w:rsid w:val="00F16DF2"/>
    <w:rsid w:val="00F2497E"/>
    <w:rsid w:val="00F54B84"/>
    <w:rsid w:val="00F57DAB"/>
    <w:rsid w:val="00F70878"/>
    <w:rsid w:val="00FA4B65"/>
    <w:rsid w:val="00FC5CD8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5C91A-C17E-4EC0-A709-3CA6F19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E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E02"/>
    <w:pPr>
      <w:ind w:left="720"/>
      <w:contextualSpacing/>
    </w:pPr>
  </w:style>
  <w:style w:type="paragraph" w:styleId="NormalWeb">
    <w:name w:val="Normal (Web)"/>
    <w:basedOn w:val="Normal"/>
    <w:rsid w:val="00527C9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Stanard, Jennifer</dc:creator>
  <cp:keywords/>
  <dc:description/>
  <cp:lastModifiedBy>Stanard, Jennifer</cp:lastModifiedBy>
  <cp:revision>54</cp:revision>
  <cp:lastPrinted>2021-12-10T19:08:00Z</cp:lastPrinted>
  <dcterms:created xsi:type="dcterms:W3CDTF">2021-12-10T18:55:00Z</dcterms:created>
  <dcterms:modified xsi:type="dcterms:W3CDTF">2021-12-20T16:24:00Z</dcterms:modified>
</cp:coreProperties>
</file>