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9D97B" w14:textId="54FBD7CF" w:rsidR="004C03AE" w:rsidRPr="00CE702F" w:rsidRDefault="004C03AE" w:rsidP="00C544A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1630CDA" w14:textId="0755519A" w:rsidR="00F04FF2" w:rsidRPr="00CE702F" w:rsidRDefault="00F04FF2" w:rsidP="00F04FF2">
      <w:pPr>
        <w:spacing w:after="0"/>
        <w:jc w:val="center"/>
        <w:rPr>
          <w:rFonts w:ascii="Times New Roman" w:hAnsi="Times New Roman"/>
          <w:b/>
          <w:sz w:val="28"/>
        </w:rPr>
      </w:pPr>
      <w:r w:rsidRPr="00CE702F">
        <w:rPr>
          <w:rFonts w:ascii="Times New Roman" w:hAnsi="Times New Roman"/>
          <w:b/>
          <w:sz w:val="28"/>
        </w:rPr>
        <w:t>Bulletin Announcements</w:t>
      </w:r>
      <w:r w:rsidR="008D3DA7">
        <w:rPr>
          <w:rFonts w:ascii="Times New Roman" w:hAnsi="Times New Roman"/>
          <w:b/>
          <w:sz w:val="28"/>
        </w:rPr>
        <w:t xml:space="preserve"> 2022</w:t>
      </w:r>
      <w:bookmarkStart w:id="0" w:name="_GoBack"/>
      <w:bookmarkEnd w:id="0"/>
    </w:p>
    <w:p w14:paraId="6A97F0A2" w14:textId="77777777" w:rsidR="00B73A6D" w:rsidRPr="00CE702F" w:rsidRDefault="00B73A6D" w:rsidP="00B73A6D">
      <w:pPr>
        <w:contextualSpacing/>
        <w:rPr>
          <w:rFonts w:ascii="Times New Roman" w:hAnsi="Times New Roman"/>
        </w:rPr>
      </w:pPr>
    </w:p>
    <w:p w14:paraId="2CC97EE4" w14:textId="77777777" w:rsidR="008D3DA7" w:rsidRDefault="008D3DA7" w:rsidP="008D3DA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Week before Collection</w:t>
      </w:r>
    </w:p>
    <w:p w14:paraId="72CEB47D" w14:textId="085DD96E" w:rsidR="008D3DA7" w:rsidRDefault="008D3DA7" w:rsidP="008D3DA7">
      <w:pPr>
        <w:spacing w:after="0"/>
        <w:rPr>
          <w:rFonts w:ascii="Times New Roman" w:hAnsi="Times New Roman"/>
          <w:bCs/>
        </w:rPr>
      </w:pPr>
      <w:r w:rsidRPr="008D3DA7">
        <w:rPr>
          <w:rFonts w:ascii="Times New Roman" w:hAnsi="Times New Roman"/>
          <w:bCs/>
        </w:rPr>
        <w:t>Next week</w:t>
      </w:r>
      <w:r>
        <w:rPr>
          <w:rFonts w:ascii="Times New Roman" w:hAnsi="Times New Roman"/>
          <w:bCs/>
        </w:rPr>
        <w:t>’s</w:t>
      </w:r>
      <w:r w:rsidRPr="008D3DA7">
        <w:rPr>
          <w:rFonts w:ascii="Times New Roman" w:hAnsi="Times New Roman"/>
          <w:bCs/>
        </w:rPr>
        <w:t xml:space="preserve"> special collection supports the Catholic Communication Campaign. Half the funds raised in our Archdiocese stay here to support local Catholic communications efforts. The other half supports national and global efforts.</w:t>
      </w:r>
    </w:p>
    <w:p w14:paraId="25DCD63E" w14:textId="77777777" w:rsidR="008D3DA7" w:rsidRPr="008D3DA7" w:rsidRDefault="008D3DA7" w:rsidP="008D3DA7">
      <w:pPr>
        <w:spacing w:after="0"/>
        <w:rPr>
          <w:rFonts w:ascii="Times New Roman" w:hAnsi="Times New Roman"/>
          <w:bCs/>
        </w:rPr>
      </w:pPr>
    </w:p>
    <w:p w14:paraId="61AE4F14" w14:textId="5F9C5497" w:rsidR="008D3DA7" w:rsidRDefault="008D3DA7" w:rsidP="008D3DA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Your support helps the Archdiocese Communications Office</w:t>
      </w:r>
      <w:r w:rsidRPr="008D3D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and other Catholic communications providers </w:t>
      </w:r>
      <w:r w:rsidRPr="008D3DA7">
        <w:rPr>
          <w:rFonts w:ascii="Times New Roman" w:hAnsi="Times New Roman"/>
          <w:bCs/>
        </w:rPr>
        <w:t>continu</w:t>
      </w:r>
      <w:r>
        <w:rPr>
          <w:rFonts w:ascii="Times New Roman" w:hAnsi="Times New Roman"/>
          <w:bCs/>
        </w:rPr>
        <w:t>e to</w:t>
      </w:r>
      <w:r w:rsidRPr="008D3DA7">
        <w:rPr>
          <w:rFonts w:ascii="Times New Roman" w:hAnsi="Times New Roman"/>
          <w:bCs/>
        </w:rPr>
        <w:t xml:space="preserve"> adapt to the ever-changing landscape of communications </w:t>
      </w:r>
      <w:r>
        <w:rPr>
          <w:rFonts w:ascii="Times New Roman" w:hAnsi="Times New Roman"/>
          <w:bCs/>
        </w:rPr>
        <w:t xml:space="preserve">and </w:t>
      </w:r>
      <w:r w:rsidRPr="008D3DA7">
        <w:rPr>
          <w:rFonts w:ascii="Times New Roman" w:hAnsi="Times New Roman"/>
          <w:bCs/>
        </w:rPr>
        <w:t>tell the stories of our vibrant faith</w:t>
      </w:r>
      <w:r>
        <w:rPr>
          <w:rFonts w:ascii="Times New Roman" w:hAnsi="Times New Roman"/>
          <w:bCs/>
        </w:rPr>
        <w:t xml:space="preserve">. This helps form current Catholics and </w:t>
      </w:r>
      <w:r w:rsidRPr="008D3DA7">
        <w:rPr>
          <w:rFonts w:ascii="Times New Roman" w:hAnsi="Times New Roman"/>
          <w:bCs/>
        </w:rPr>
        <w:t xml:space="preserve">bring </w:t>
      </w:r>
      <w:r>
        <w:rPr>
          <w:rFonts w:ascii="Times New Roman" w:hAnsi="Times New Roman"/>
          <w:bCs/>
        </w:rPr>
        <w:t>others</w:t>
      </w:r>
      <w:r w:rsidRPr="008D3DA7">
        <w:rPr>
          <w:rFonts w:ascii="Times New Roman" w:hAnsi="Times New Roman"/>
          <w:bCs/>
        </w:rPr>
        <w:t xml:space="preserve"> to Christ.</w:t>
      </w:r>
      <w:r>
        <w:rPr>
          <w:rFonts w:ascii="Times New Roman" w:hAnsi="Times New Roman"/>
          <w:bCs/>
        </w:rPr>
        <w:t xml:space="preserve"> L</w:t>
      </w:r>
      <w:r w:rsidRPr="008D3DA7">
        <w:rPr>
          <w:rFonts w:ascii="Times New Roman" w:hAnsi="Times New Roman"/>
          <w:bCs/>
        </w:rPr>
        <w:t>earn</w:t>
      </w:r>
      <w:r>
        <w:rPr>
          <w:rFonts w:ascii="Times New Roman" w:hAnsi="Times New Roman"/>
          <w:bCs/>
        </w:rPr>
        <w:t xml:space="preserve"> more at</w:t>
      </w:r>
      <w:r w:rsidRPr="008D3DA7">
        <w:rPr>
          <w:rFonts w:ascii="Times New Roman" w:hAnsi="Times New Roman"/>
          <w:bCs/>
        </w:rPr>
        <w:t xml:space="preserve"> www.usccb.org/ccc</w:t>
      </w:r>
      <w:r>
        <w:rPr>
          <w:rFonts w:ascii="Times New Roman" w:hAnsi="Times New Roman"/>
          <w:bCs/>
        </w:rPr>
        <w:t>.</w:t>
      </w:r>
      <w:r w:rsidRPr="008D3DA7">
        <w:rPr>
          <w:rFonts w:ascii="Times New Roman" w:hAnsi="Times New Roman"/>
          <w:b/>
          <w:bCs/>
        </w:rPr>
        <w:t xml:space="preserve"> </w:t>
      </w:r>
    </w:p>
    <w:p w14:paraId="20FAAE29" w14:textId="77777777" w:rsidR="008D3DA7" w:rsidRDefault="008D3DA7" w:rsidP="008D3DA7">
      <w:pPr>
        <w:spacing w:after="0"/>
        <w:rPr>
          <w:rFonts w:ascii="Times New Roman" w:hAnsi="Times New Roman"/>
          <w:b/>
          <w:bCs/>
        </w:rPr>
      </w:pPr>
    </w:p>
    <w:p w14:paraId="7DF789BF" w14:textId="77777777" w:rsidR="008D3DA7" w:rsidRDefault="008D3DA7" w:rsidP="008D3DA7">
      <w:pPr>
        <w:spacing w:after="0"/>
        <w:rPr>
          <w:rFonts w:ascii="Times New Roman" w:hAnsi="Times New Roman"/>
          <w:b/>
          <w:bCs/>
        </w:rPr>
      </w:pPr>
      <w:r w:rsidRPr="008D3DA7">
        <w:rPr>
          <w:rFonts w:ascii="Times New Roman" w:hAnsi="Times New Roman"/>
          <w:b/>
          <w:bCs/>
        </w:rPr>
        <w:t xml:space="preserve">Week of the Collection </w:t>
      </w:r>
    </w:p>
    <w:p w14:paraId="1E638C39" w14:textId="01C6C7D7" w:rsidR="008D3DA7" w:rsidRDefault="008D3DA7" w:rsidP="008D3DA7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</w:t>
      </w:r>
      <w:r w:rsidRPr="008D3DA7">
        <w:rPr>
          <w:rFonts w:ascii="Times New Roman" w:hAnsi="Times New Roman"/>
          <w:bCs/>
        </w:rPr>
        <w:t xml:space="preserve"> week’s special collection supports the Catholic Communication Campaign. Half the funds raised in our Archdiocese stays here to support local Catholic communications efforts. The other half supports national and global efforts.</w:t>
      </w:r>
    </w:p>
    <w:p w14:paraId="41ED3E99" w14:textId="77777777" w:rsidR="008D3DA7" w:rsidRPr="008D3DA7" w:rsidRDefault="008D3DA7" w:rsidP="008D3DA7">
      <w:pPr>
        <w:spacing w:after="0"/>
        <w:rPr>
          <w:rFonts w:ascii="Times New Roman" w:hAnsi="Times New Roman"/>
          <w:bCs/>
        </w:rPr>
      </w:pPr>
    </w:p>
    <w:p w14:paraId="6C073574" w14:textId="1B89742B" w:rsidR="008D3DA7" w:rsidRPr="008D3DA7" w:rsidRDefault="008D3DA7" w:rsidP="008D3DA7">
      <w:pPr>
        <w:spacing w:after="0"/>
        <w:rPr>
          <w:rFonts w:ascii="Times New Roman" w:hAnsi="Times New Roman"/>
          <w:b/>
          <w:bCs/>
        </w:rPr>
      </w:pPr>
      <w:r w:rsidRPr="008D3DA7">
        <w:rPr>
          <w:rFonts w:ascii="Times New Roman" w:hAnsi="Times New Roman"/>
          <w:bCs/>
        </w:rPr>
        <w:t>Your support helps the Archdiocese Communications Office and other Catholic communications providers continue to adapt to the ever-changing landscape of communications and tell the stories of our vibrant faith. This helps form current Catholics and bring others to Christ. Learn more at www.usccb.org/ccc.</w:t>
      </w:r>
      <w:r w:rsidRPr="008D3DA7">
        <w:rPr>
          <w:rFonts w:ascii="Times New Roman" w:hAnsi="Times New Roman"/>
          <w:b/>
          <w:bCs/>
        </w:rPr>
        <w:t xml:space="preserve"> </w:t>
      </w:r>
    </w:p>
    <w:p w14:paraId="3F92D87F" w14:textId="77777777" w:rsidR="008D3DA7" w:rsidRDefault="008D3DA7" w:rsidP="008D3DA7">
      <w:pPr>
        <w:spacing w:after="0"/>
        <w:rPr>
          <w:rFonts w:ascii="Times New Roman" w:hAnsi="Times New Roman"/>
          <w:b/>
          <w:bCs/>
        </w:rPr>
      </w:pPr>
    </w:p>
    <w:p w14:paraId="36575588" w14:textId="7FEEFDBF" w:rsidR="008D3DA7" w:rsidRDefault="008D3DA7" w:rsidP="008D3DA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Week a</w:t>
      </w:r>
      <w:r w:rsidRPr="008D3DA7">
        <w:rPr>
          <w:rFonts w:ascii="Times New Roman" w:hAnsi="Times New Roman"/>
          <w:b/>
          <w:bCs/>
        </w:rPr>
        <w:t xml:space="preserve">fter the Collection </w:t>
      </w:r>
    </w:p>
    <w:p w14:paraId="66289065" w14:textId="44D4B4FF" w:rsidR="00CE702F" w:rsidRPr="008D3DA7" w:rsidRDefault="008D3DA7" w:rsidP="008D3DA7">
      <w:pPr>
        <w:spacing w:after="0"/>
        <w:rPr>
          <w:rFonts w:ascii="Times New Roman" w:hAnsi="Times New Roman"/>
          <w:sz w:val="28"/>
        </w:rPr>
      </w:pPr>
      <w:r w:rsidRPr="008D3DA7">
        <w:rPr>
          <w:rFonts w:ascii="Times New Roman" w:hAnsi="Times New Roman"/>
          <w:bCs/>
        </w:rPr>
        <w:t>Thank you for your generosity toward last week’s collection for the Catholic Communication Campaign (CCC). Your support helps CCC tell the stories of our vibrant faith</w:t>
      </w:r>
      <w:r>
        <w:rPr>
          <w:rFonts w:ascii="Times New Roman" w:hAnsi="Times New Roman"/>
          <w:bCs/>
        </w:rPr>
        <w:t xml:space="preserve"> to millions of people, locally, nationally, and globally</w:t>
      </w:r>
      <w:r w:rsidRPr="008D3DA7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It’s</w:t>
      </w:r>
      <w:r w:rsidRPr="008D3DA7">
        <w:rPr>
          <w:rFonts w:ascii="Times New Roman" w:hAnsi="Times New Roman"/>
          <w:bCs/>
        </w:rPr>
        <w:t xml:space="preserve"> not too late to give</w:t>
      </w:r>
      <w:r>
        <w:rPr>
          <w:rFonts w:ascii="Times New Roman" w:hAnsi="Times New Roman"/>
          <w:bCs/>
        </w:rPr>
        <w:t xml:space="preserve"> online at </w:t>
      </w:r>
      <w:r w:rsidRPr="008D3DA7">
        <w:rPr>
          <w:rFonts w:ascii="Times New Roman" w:hAnsi="Times New Roman"/>
          <w:bCs/>
        </w:rPr>
        <w:t>usccb.org/</w:t>
      </w:r>
      <w:proofErr w:type="spellStart"/>
      <w:r w:rsidRPr="008D3DA7">
        <w:rPr>
          <w:rFonts w:ascii="Times New Roman" w:hAnsi="Times New Roman"/>
          <w:bCs/>
        </w:rPr>
        <w:t>nationalcollections</w:t>
      </w:r>
      <w:proofErr w:type="spellEnd"/>
      <w:r>
        <w:rPr>
          <w:rFonts w:ascii="Times New Roman" w:hAnsi="Times New Roman"/>
          <w:bCs/>
        </w:rPr>
        <w:t>.</w:t>
      </w:r>
    </w:p>
    <w:p w14:paraId="1E709E43" w14:textId="77777777" w:rsidR="00F04FF2" w:rsidRPr="00CE702F" w:rsidRDefault="00F04FF2" w:rsidP="008D3DA7">
      <w:pPr>
        <w:spacing w:after="0"/>
        <w:rPr>
          <w:rFonts w:ascii="Times New Roman" w:hAnsi="Times New Roman"/>
          <w:b/>
          <w:sz w:val="28"/>
          <w:szCs w:val="28"/>
          <w:lang w:val="es-ES"/>
        </w:rPr>
      </w:pPr>
    </w:p>
    <w:p w14:paraId="169CCBF4" w14:textId="77777777" w:rsidR="00F04FF2" w:rsidRPr="00CE702F" w:rsidRDefault="00F04FF2" w:rsidP="00F04FF2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CE702F">
        <w:rPr>
          <w:rFonts w:ascii="Times New Roman" w:hAnsi="Times New Roman"/>
          <w:b/>
          <w:sz w:val="28"/>
          <w:szCs w:val="28"/>
          <w:lang w:val="es-ES"/>
        </w:rPr>
        <w:t>Anuncios para el boletín</w:t>
      </w:r>
    </w:p>
    <w:p w14:paraId="2AFBE444" w14:textId="77777777" w:rsidR="00CE1F39" w:rsidRPr="00CE702F" w:rsidRDefault="00CE1F39" w:rsidP="00CE1F39">
      <w:pPr>
        <w:contextualSpacing/>
        <w:rPr>
          <w:rFonts w:ascii="Times New Roman" w:hAnsi="Times New Roman"/>
        </w:rPr>
      </w:pPr>
    </w:p>
    <w:p w14:paraId="312D9FCA" w14:textId="7C07803E" w:rsidR="00EA6418" w:rsidRPr="00CE702F" w:rsidRDefault="00EA6418" w:rsidP="00EA6418">
      <w:pPr>
        <w:contextualSpacing/>
        <w:rPr>
          <w:rFonts w:ascii="Times New Roman" w:hAnsi="Times New Roman"/>
          <w:b/>
          <w:bCs/>
          <w:lang w:val="es-US"/>
        </w:rPr>
      </w:pPr>
      <w:r w:rsidRPr="00CE702F">
        <w:rPr>
          <w:rFonts w:ascii="Times New Roman" w:hAnsi="Times New Roman"/>
          <w:b/>
          <w:bCs/>
          <w:lang w:val="es-US"/>
        </w:rPr>
        <w:t>Semana antes de la Colecta</w:t>
      </w:r>
    </w:p>
    <w:p w14:paraId="79B5B368" w14:textId="77777777" w:rsidR="00B0472F" w:rsidRPr="00B0472F" w:rsidRDefault="00B0472F" w:rsidP="00B0472F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Adobe Garamond Pro" w:eastAsiaTheme="minorEastAsia" w:hAnsi="Adobe Garamond Pro" w:cs="Adobe Garamond Pro"/>
          <w:i/>
          <w:iCs/>
          <w:color w:val="000000"/>
          <w:spacing w:val="-2"/>
        </w:rPr>
      </w:pP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Nuestra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colecta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especial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próxima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semana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apoya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a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Campaña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Católica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de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Comunicación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.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Esta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campaña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conecta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a las personas con Cristo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construye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comunidades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católicas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Estados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Unidos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países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desarrollo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,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utilizando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la Internet,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televisión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, la radio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medios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impresos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.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mitad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dinero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recaudado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permanece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aquí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la [</w:t>
      </w:r>
      <w:r w:rsidRPr="00B0472F">
        <w:rPr>
          <w:rFonts w:ascii="Adobe Garamond Pro" w:eastAsiaTheme="minorEastAsia" w:hAnsi="Adobe Garamond Pro" w:cs="Adobe Garamond Pro"/>
          <w:i/>
          <w:iCs/>
          <w:color w:val="000000"/>
        </w:rPr>
        <w:t>INSERTAR EL NOMBRE DE LA DIÓCESIS</w:t>
      </w:r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] para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financiar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esfuerzos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locales de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comunicación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. ¡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Tu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apoyo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ayuda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difundir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mensaje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Evangelio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! Para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informarte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más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,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visita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 xml:space="preserve"> </w:t>
      </w:r>
      <w:r w:rsidRPr="00B0472F">
        <w:rPr>
          <w:rFonts w:ascii="Adobe Garamond Pro" w:eastAsiaTheme="minorEastAsia" w:hAnsi="Adobe Garamond Pro" w:cs="Adobe Garamond Pro"/>
          <w:i/>
          <w:iCs/>
          <w:color w:val="000000"/>
        </w:rPr>
        <w:t>www.usccb.org/ccc</w:t>
      </w:r>
      <w:r w:rsidRPr="00B0472F">
        <w:rPr>
          <w:rFonts w:ascii="Adobe Garamond Pro" w:eastAsiaTheme="minorEastAsia" w:hAnsi="Adobe Garamond Pro" w:cs="Adobe Garamond Pro"/>
          <w:color w:val="000000"/>
          <w:spacing w:val="-2"/>
        </w:rPr>
        <w:t>.</w:t>
      </w:r>
    </w:p>
    <w:p w14:paraId="5FD1946B" w14:textId="77777777" w:rsidR="00F04FF2" w:rsidRPr="00CE702F" w:rsidRDefault="00F04FF2" w:rsidP="00F04FF2">
      <w:pPr>
        <w:contextualSpacing/>
        <w:rPr>
          <w:rFonts w:ascii="Times New Roman" w:hAnsi="Times New Roman"/>
          <w:lang w:val="es-US"/>
        </w:rPr>
      </w:pPr>
    </w:p>
    <w:p w14:paraId="1804B306" w14:textId="4AC776DE" w:rsidR="00EA6418" w:rsidRPr="00CE702F" w:rsidRDefault="00EA6418" w:rsidP="00EA6418">
      <w:pPr>
        <w:contextualSpacing/>
        <w:rPr>
          <w:rFonts w:ascii="Times New Roman" w:hAnsi="Times New Roman"/>
          <w:b/>
          <w:bCs/>
          <w:lang w:val="es-US"/>
        </w:rPr>
      </w:pPr>
      <w:r w:rsidRPr="00CE702F">
        <w:rPr>
          <w:rFonts w:ascii="Times New Roman" w:hAnsi="Times New Roman"/>
          <w:b/>
          <w:bCs/>
          <w:lang w:val="es-US"/>
        </w:rPr>
        <w:lastRenderedPageBreak/>
        <w:t>Semana de la Colecta</w:t>
      </w:r>
    </w:p>
    <w:p w14:paraId="1E70424A" w14:textId="77777777" w:rsidR="00B0472F" w:rsidRPr="00B0472F" w:rsidRDefault="00B0472F" w:rsidP="00B0472F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Adobe Garamond Pro" w:eastAsiaTheme="minorEastAsia" w:hAnsi="Adobe Garamond Pro" w:cs="Adobe Garamond Pro"/>
          <w:i/>
          <w:iCs/>
          <w:color w:val="000000"/>
          <w:spacing w:val="-1"/>
        </w:rPr>
      </w:pPr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Hoy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realizaremos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colecta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para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Campaña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Católica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de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Comunicación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(CCC).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Tu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apoyo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ayuda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a la CCC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conectar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a las personas con Cristo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construye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comunidades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católicas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Estados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Unidos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alrededor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mundo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,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utilizando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la Internet,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televisión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, la radio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medios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impresos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.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mitad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de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fondos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recaudados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permanece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aquí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la [</w:t>
      </w:r>
      <w:r w:rsidRPr="00B0472F">
        <w:rPr>
          <w:rFonts w:ascii="Adobe Garamond Pro" w:eastAsiaTheme="minorEastAsia" w:hAnsi="Adobe Garamond Pro" w:cs="Adobe Garamond Pro"/>
          <w:i/>
          <w:iCs/>
          <w:color w:val="000000"/>
        </w:rPr>
        <w:t>INSERTAR EL NOMBRE DE LA DIÓCESIS</w:t>
      </w:r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] para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financiar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proofErr w:type="gram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esfuerzos</w:t>
      </w:r>
      <w:proofErr w:type="spellEnd"/>
      <w:proofErr w:type="gram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locales.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Sé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parte de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esta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campaña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para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difundir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mensaje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Evangelio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. ¡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Apoya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a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colecta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hoy! Para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informarte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más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,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visita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 xml:space="preserve"> </w:t>
      </w:r>
      <w:r w:rsidRPr="00B0472F">
        <w:rPr>
          <w:rFonts w:ascii="Adobe Garamond Pro" w:eastAsiaTheme="minorEastAsia" w:hAnsi="Adobe Garamond Pro" w:cs="Adobe Garamond Pro"/>
          <w:i/>
          <w:iCs/>
          <w:color w:val="000000"/>
          <w:spacing w:val="-1"/>
        </w:rPr>
        <w:t>www.usccb.org/ccc</w:t>
      </w:r>
      <w:r w:rsidRPr="00B0472F">
        <w:rPr>
          <w:rFonts w:ascii="Adobe Garamond Pro" w:eastAsiaTheme="minorEastAsia" w:hAnsi="Adobe Garamond Pro" w:cs="Adobe Garamond Pro"/>
          <w:color w:val="000000"/>
          <w:spacing w:val="-1"/>
        </w:rPr>
        <w:t>.</w:t>
      </w:r>
    </w:p>
    <w:p w14:paraId="6138BDBD" w14:textId="77777777" w:rsidR="00EA6418" w:rsidRPr="00CE702F" w:rsidRDefault="00EA6418" w:rsidP="00F04FF2">
      <w:pPr>
        <w:contextualSpacing/>
        <w:rPr>
          <w:rFonts w:ascii="Times New Roman" w:hAnsi="Times New Roman"/>
          <w:b/>
          <w:bCs/>
          <w:lang w:val="es-US"/>
        </w:rPr>
      </w:pPr>
    </w:p>
    <w:p w14:paraId="3C1776F7" w14:textId="28C24DD3" w:rsidR="00EA6418" w:rsidRPr="00CE702F" w:rsidRDefault="00EA6418" w:rsidP="00EA6418">
      <w:pPr>
        <w:contextualSpacing/>
        <w:rPr>
          <w:rFonts w:ascii="Times New Roman" w:hAnsi="Times New Roman"/>
          <w:b/>
          <w:bCs/>
          <w:lang w:val="es-US"/>
        </w:rPr>
      </w:pPr>
      <w:r w:rsidRPr="00CE702F">
        <w:rPr>
          <w:rFonts w:ascii="Times New Roman" w:hAnsi="Times New Roman"/>
          <w:b/>
          <w:bCs/>
          <w:lang w:val="es-US"/>
        </w:rPr>
        <w:t>Semana después de la Colecta</w:t>
      </w:r>
    </w:p>
    <w:p w14:paraId="0B15B4AA" w14:textId="77777777" w:rsidR="00B0472F" w:rsidRPr="00B0472F" w:rsidRDefault="00B0472F" w:rsidP="00B0472F">
      <w:pPr>
        <w:suppressAutoHyphens/>
        <w:autoSpaceDE w:val="0"/>
        <w:autoSpaceDN w:val="0"/>
        <w:adjustRightInd w:val="0"/>
        <w:spacing w:before="180" w:after="0" w:line="288" w:lineRule="auto"/>
        <w:textAlignment w:val="center"/>
        <w:rPr>
          <w:rFonts w:ascii="Adobe Garamond Pro" w:eastAsiaTheme="minorEastAsia" w:hAnsi="Adobe Garamond Pro" w:cs="Adobe Garamond Pro"/>
          <w:color w:val="000000"/>
        </w:rPr>
      </w:pP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Muchas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gracias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por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tu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generosidad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colecta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de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semana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pasada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para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Campaña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Católica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de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Comunicación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(CCC).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Tu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apoyo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ayuda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a la CCC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difundir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mensaje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Evangelio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y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conectar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millones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de personas con Cristo,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aquí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los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Estados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Unidos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y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alrededor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del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mundo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. Si no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alcanzaste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dar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en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la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colecta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>, ¡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aún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lo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puedes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</w:t>
      </w:r>
      <w:proofErr w:type="spellStart"/>
      <w:r w:rsidRPr="00B0472F">
        <w:rPr>
          <w:rFonts w:ascii="Adobe Garamond Pro" w:eastAsiaTheme="minorEastAsia" w:hAnsi="Adobe Garamond Pro" w:cs="Adobe Garamond Pro"/>
          <w:color w:val="000000"/>
        </w:rPr>
        <w:t>hacer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! </w:t>
      </w:r>
      <w:proofErr w:type="spellStart"/>
      <w:proofErr w:type="gramStart"/>
      <w:r w:rsidRPr="00B0472F">
        <w:rPr>
          <w:rFonts w:ascii="Adobe Garamond Pro" w:eastAsiaTheme="minorEastAsia" w:hAnsi="Adobe Garamond Pro" w:cs="Adobe Garamond Pro"/>
          <w:color w:val="000000"/>
        </w:rPr>
        <w:t>Visita</w:t>
      </w:r>
      <w:proofErr w:type="spellEnd"/>
      <w:r w:rsidRPr="00B0472F">
        <w:rPr>
          <w:rFonts w:ascii="Adobe Garamond Pro" w:eastAsiaTheme="minorEastAsia" w:hAnsi="Adobe Garamond Pro" w:cs="Adobe Garamond Pro"/>
          <w:color w:val="000000"/>
        </w:rPr>
        <w:t xml:space="preserve">  </w:t>
      </w:r>
      <w:r w:rsidRPr="00B0472F">
        <w:rPr>
          <w:rFonts w:ascii="Adobe Garamond Pro" w:eastAsiaTheme="minorEastAsia" w:hAnsi="Adobe Garamond Pro" w:cs="Adobe Garamond Pro"/>
          <w:i/>
          <w:iCs/>
          <w:color w:val="000000"/>
        </w:rPr>
        <w:t>www.usccb.org</w:t>
      </w:r>
      <w:proofErr w:type="gramEnd"/>
      <w:r w:rsidRPr="00B0472F">
        <w:rPr>
          <w:rFonts w:ascii="Adobe Garamond Pro" w:eastAsiaTheme="minorEastAsia" w:hAnsi="Adobe Garamond Pro" w:cs="Adobe Garamond Pro"/>
          <w:i/>
          <w:iCs/>
          <w:color w:val="000000"/>
        </w:rPr>
        <w:t>/nationalcollections</w:t>
      </w:r>
      <w:r w:rsidRPr="00B0472F">
        <w:rPr>
          <w:rFonts w:ascii="Adobe Garamond Pro" w:eastAsiaTheme="minorEastAsia" w:hAnsi="Adobe Garamond Pro" w:cs="Adobe Garamond Pro"/>
          <w:color w:val="000000"/>
        </w:rPr>
        <w:t>.</w:t>
      </w:r>
    </w:p>
    <w:p w14:paraId="575D5309" w14:textId="5190D3BA" w:rsidR="003D51E1" w:rsidRPr="00CE702F" w:rsidRDefault="003D51E1" w:rsidP="006564BD">
      <w:pPr>
        <w:contextualSpacing/>
        <w:rPr>
          <w:rFonts w:ascii="Times New Roman" w:hAnsi="Times New Roman"/>
          <w:sz w:val="24"/>
          <w:szCs w:val="24"/>
        </w:rPr>
      </w:pPr>
    </w:p>
    <w:sectPr w:rsidR="003D51E1" w:rsidRPr="00CE702F" w:rsidSect="004C03AE">
      <w:headerReference w:type="default" r:id="rId7"/>
      <w:pgSz w:w="12240" w:h="15840"/>
      <w:pgMar w:top="720" w:right="1440" w:bottom="108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F90E" w14:textId="77777777" w:rsidR="006826E5" w:rsidRDefault="006826E5" w:rsidP="00C544A5">
      <w:pPr>
        <w:spacing w:after="0" w:line="240" w:lineRule="auto"/>
      </w:pPr>
      <w:r>
        <w:separator/>
      </w:r>
    </w:p>
  </w:endnote>
  <w:endnote w:type="continuationSeparator" w:id="0">
    <w:p w14:paraId="56B3A2B5" w14:textId="77777777" w:rsidR="006826E5" w:rsidRDefault="006826E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"/>
    <w:charset w:val="00"/>
    <w:family w:val="roman"/>
    <w:pitch w:val="variable"/>
    <w:sig w:usb0="80000067" w:usb1="02000000" w:usb2="00000000" w:usb3="00000000" w:csb0="0000019F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8060" w14:textId="77777777" w:rsidR="006826E5" w:rsidRDefault="006826E5" w:rsidP="00C544A5">
      <w:pPr>
        <w:spacing w:after="0" w:line="240" w:lineRule="auto"/>
      </w:pPr>
      <w:r>
        <w:separator/>
      </w:r>
    </w:p>
  </w:footnote>
  <w:footnote w:type="continuationSeparator" w:id="0">
    <w:p w14:paraId="16D2E668" w14:textId="77777777" w:rsidR="006826E5" w:rsidRDefault="006826E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2D83" w14:textId="2FE12835" w:rsidR="00330366" w:rsidRDefault="00DA6CF5" w:rsidP="00DA6CF5">
    <w:pPr>
      <w:pStyle w:val="Header"/>
    </w:pPr>
    <w:r>
      <w:tab/>
    </w:r>
    <w:r w:rsidRPr="00DA6CF5">
      <w:rPr>
        <w:noProof/>
      </w:rPr>
      <w:drawing>
        <wp:inline distT="0" distB="0" distL="0" distR="0" wp14:anchorId="3A10B232" wp14:editId="2D9107B3">
          <wp:extent cx="3340100" cy="17272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A5"/>
    <w:rsid w:val="000D483C"/>
    <w:rsid w:val="00190296"/>
    <w:rsid w:val="001B093F"/>
    <w:rsid w:val="003024AA"/>
    <w:rsid w:val="00330366"/>
    <w:rsid w:val="0033440A"/>
    <w:rsid w:val="003A625A"/>
    <w:rsid w:val="003D51E1"/>
    <w:rsid w:val="003F0F56"/>
    <w:rsid w:val="00402EB9"/>
    <w:rsid w:val="004528F0"/>
    <w:rsid w:val="004C03AE"/>
    <w:rsid w:val="006564BD"/>
    <w:rsid w:val="006826E5"/>
    <w:rsid w:val="00703089"/>
    <w:rsid w:val="007400A2"/>
    <w:rsid w:val="007D0FF8"/>
    <w:rsid w:val="00812D1C"/>
    <w:rsid w:val="00887BD9"/>
    <w:rsid w:val="008D3DA7"/>
    <w:rsid w:val="00AF0532"/>
    <w:rsid w:val="00B0472F"/>
    <w:rsid w:val="00B73A6D"/>
    <w:rsid w:val="00BD1DB1"/>
    <w:rsid w:val="00C13D9F"/>
    <w:rsid w:val="00C544A5"/>
    <w:rsid w:val="00C74422"/>
    <w:rsid w:val="00CB371C"/>
    <w:rsid w:val="00CD51E4"/>
    <w:rsid w:val="00CE1F39"/>
    <w:rsid w:val="00CE702F"/>
    <w:rsid w:val="00D40440"/>
    <w:rsid w:val="00D9047F"/>
    <w:rsid w:val="00DA6CF5"/>
    <w:rsid w:val="00DB15C4"/>
    <w:rsid w:val="00E1490B"/>
    <w:rsid w:val="00E32719"/>
    <w:rsid w:val="00E54BC7"/>
    <w:rsid w:val="00E67031"/>
    <w:rsid w:val="00EA6418"/>
    <w:rsid w:val="00F04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6564BD"/>
    <w:rPr>
      <w:color w:val="0000FF" w:themeColor="hyperlink"/>
      <w:u w:val="single"/>
    </w:rPr>
  </w:style>
  <w:style w:type="paragraph" w:customStyle="1" w:styleId="BodyCopy">
    <w:name w:val="Body Copy"/>
    <w:basedOn w:val="Normal"/>
    <w:uiPriority w:val="99"/>
    <w:rsid w:val="00B0472F"/>
    <w:pPr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  <w:style w:type="character" w:customStyle="1" w:styleId="ital">
    <w:name w:val="ital"/>
    <w:uiPriority w:val="99"/>
    <w:rsid w:val="00B0472F"/>
    <w:rPr>
      <w:rFonts w:ascii="Adobe Garamond Pro" w:hAnsi="Adobe Garamond Pro" w:cs="Adobe Garamond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D8AD6-609A-4FC6-A702-5B28BCA5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Shea, Lisa</cp:lastModifiedBy>
  <cp:revision>2</cp:revision>
  <cp:lastPrinted>2019-09-09T14:45:00Z</cp:lastPrinted>
  <dcterms:created xsi:type="dcterms:W3CDTF">2022-05-13T21:12:00Z</dcterms:created>
  <dcterms:modified xsi:type="dcterms:W3CDTF">2022-05-13T21:12:00Z</dcterms:modified>
</cp:coreProperties>
</file>