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C2" w:rsidRPr="002C002F" w:rsidRDefault="002C002F">
      <w:pPr>
        <w:rPr>
          <w:b/>
          <w:sz w:val="24"/>
          <w:u w:val="single"/>
        </w:rPr>
      </w:pPr>
      <w:r>
        <w:rPr>
          <w:b/>
          <w:sz w:val="24"/>
          <w:u w:val="single"/>
        </w:rPr>
        <w:t xml:space="preserve">Description of </w:t>
      </w:r>
      <w:r w:rsidR="005B39C2" w:rsidRPr="002C002F">
        <w:rPr>
          <w:b/>
          <w:sz w:val="24"/>
          <w:u w:val="single"/>
        </w:rPr>
        <w:t>Rosa</w:t>
      </w:r>
      <w:r w:rsidR="00B401B7">
        <w:rPr>
          <w:b/>
          <w:sz w:val="24"/>
          <w:u w:val="single"/>
        </w:rPr>
        <w:t>ti’s Financial Ledger, 1830-1839, 1845</w:t>
      </w:r>
      <w:r>
        <w:rPr>
          <w:b/>
          <w:sz w:val="24"/>
          <w:u w:val="single"/>
        </w:rPr>
        <w:t xml:space="preserve">, organized by </w:t>
      </w:r>
      <w:r w:rsidR="00B401B7">
        <w:rPr>
          <w:b/>
          <w:sz w:val="24"/>
          <w:u w:val="single"/>
        </w:rPr>
        <w:t>entity</w:t>
      </w:r>
    </w:p>
    <w:p w:rsidR="00022701" w:rsidRDefault="005B39C2">
      <w:r>
        <w:t>HPRM ID EXEC/01/T1000455</w:t>
      </w:r>
    </w:p>
    <w:p w:rsidR="005B39C2" w:rsidRDefault="005B39C2"/>
    <w:p w:rsidR="002C002F" w:rsidRDefault="00C24DA3">
      <w:r w:rsidRPr="00C24DA3">
        <w:t xml:space="preserve">Bishop Joseph Rosati recorded this financial ledger from </w:t>
      </w:r>
      <w:r>
        <w:t xml:space="preserve">October 1, </w:t>
      </w:r>
      <w:r w:rsidRPr="00C24DA3">
        <w:t xml:space="preserve">1830-1839, noting receipts, expenditures, and debt payment agreements. </w:t>
      </w:r>
    </w:p>
    <w:p w:rsidR="002C002F" w:rsidRDefault="002C002F"/>
    <w:p w:rsidR="002C002F" w:rsidRDefault="002C002F" w:rsidP="002C002F">
      <w:r w:rsidRPr="00C24DA3">
        <w:t>The financial transactions include sales and rentals of real estate; building and furnishing the Cathedral and archbishop’s residence, including plumbing, painting, furniture, vestments, etc.; purchases for food stuffs, coal deliveries, and travel; and pew rentals and donations for the Cathedral.</w:t>
      </w:r>
      <w:r>
        <w:t xml:space="preserve"> </w:t>
      </w:r>
      <w:r w:rsidR="00F0133C">
        <w:t xml:space="preserve">Places of note include the Cathedral, St. Mary’s Seminary, Mullanphy Hospital, the first orphan asylum, the bishop’s residence, Shepherd of the Valley newspaper, </w:t>
      </w:r>
    </w:p>
    <w:p w:rsidR="002C002F" w:rsidRDefault="002C002F"/>
    <w:p w:rsidR="00981A2C" w:rsidRDefault="00981A2C">
      <w:r>
        <w:t>E</w:t>
      </w:r>
      <w:r w:rsidR="004D35C1">
        <w:t>ach 2-page spread is assigned to a</w:t>
      </w:r>
      <w:r w:rsidR="00F774D8">
        <w:t xml:space="preserve">n entity (an individual </w:t>
      </w:r>
      <w:r w:rsidR="004D35C1">
        <w:t>or institution</w:t>
      </w:r>
      <w:r w:rsidR="00F774D8">
        <w:t>)</w:t>
      </w:r>
      <w:r w:rsidR="004D35C1">
        <w:t xml:space="preserve"> with Rosati’s credits and debits</w:t>
      </w:r>
      <w:r w:rsidR="004A4556">
        <w:t xml:space="preserve"> listed and dated</w:t>
      </w:r>
      <w:r w:rsidR="004D35C1">
        <w:t xml:space="preserve">. The left page contains the debit record (abbreviated Dr) and is titled </w:t>
      </w:r>
      <w:r w:rsidR="004D35C1" w:rsidRPr="004D35C1">
        <w:rPr>
          <w:i/>
        </w:rPr>
        <w:t>Cash</w:t>
      </w:r>
      <w:r w:rsidR="004D35C1">
        <w:t xml:space="preserve">. The right page contains the credit record (abbreviated Cr) and is titled </w:t>
      </w:r>
      <w:r w:rsidR="004D35C1" w:rsidRPr="004D35C1">
        <w:rPr>
          <w:i/>
        </w:rPr>
        <w:t>Contra</w:t>
      </w:r>
      <w:r w:rsidR="004D35C1">
        <w:t xml:space="preserve">. </w:t>
      </w:r>
      <w:bookmarkStart w:id="0" w:name="_GoBack"/>
      <w:bookmarkEnd w:id="0"/>
    </w:p>
    <w:p w:rsidR="004A4556" w:rsidRDefault="004A4556"/>
    <w:p w:rsidR="004A4556" w:rsidRDefault="004A4556">
      <w:r>
        <w:t>The</w:t>
      </w:r>
      <w:r w:rsidR="002C002F">
        <w:t xml:space="preserve"> following</w:t>
      </w:r>
      <w:r>
        <w:t xml:space="preserve"> index provides the page number of </w:t>
      </w:r>
      <w:r w:rsidR="002C002F">
        <w:t>2-page spread in the ledger</w:t>
      </w:r>
      <w:r>
        <w:t xml:space="preserve">, the </w:t>
      </w:r>
      <w:r w:rsidR="002C002F">
        <w:t xml:space="preserve">title description of the spread, date range of the transactions, and items of note. </w:t>
      </w:r>
    </w:p>
    <w:p w:rsidR="002C002F" w:rsidRDefault="002C002F"/>
    <w:tbl>
      <w:tblPr>
        <w:tblW w:w="1080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26"/>
        <w:gridCol w:w="2549"/>
        <w:gridCol w:w="2105"/>
        <w:gridCol w:w="5220"/>
      </w:tblGrid>
      <w:tr w:rsidR="002C002F" w:rsidRPr="002C002F" w:rsidTr="002C002F">
        <w:trPr>
          <w:trHeight w:val="300"/>
        </w:trPr>
        <w:tc>
          <w:tcPr>
            <w:tcW w:w="926" w:type="dxa"/>
            <w:tcBorders>
              <w:right w:val="single" w:sz="4" w:space="0" w:color="auto"/>
            </w:tcBorders>
            <w:shd w:val="clear" w:color="auto" w:fill="auto"/>
            <w:noWrap/>
            <w:hideMark/>
          </w:tcPr>
          <w:p w:rsidR="002C002F" w:rsidRPr="002C002F" w:rsidRDefault="002C002F" w:rsidP="002C002F">
            <w:pPr>
              <w:rPr>
                <w:rFonts w:ascii="Calibri" w:eastAsia="Times New Roman" w:hAnsi="Calibri" w:cs="Calibri"/>
                <w:b/>
                <w:bCs/>
                <w:color w:val="000000"/>
              </w:rPr>
            </w:pPr>
            <w:r w:rsidRPr="002C002F">
              <w:rPr>
                <w:rFonts w:ascii="Calibri" w:eastAsia="Times New Roman" w:hAnsi="Calibri" w:cs="Calibri"/>
                <w:b/>
                <w:bCs/>
                <w:color w:val="000000"/>
              </w:rPr>
              <w:t>Page #</w:t>
            </w:r>
          </w:p>
        </w:tc>
        <w:tc>
          <w:tcPr>
            <w:tcW w:w="2549" w:type="dxa"/>
            <w:tcBorders>
              <w:left w:val="single" w:sz="4" w:space="0" w:color="auto"/>
              <w:right w:val="single" w:sz="4" w:space="0" w:color="auto"/>
            </w:tcBorders>
            <w:shd w:val="clear" w:color="auto" w:fill="auto"/>
            <w:noWrap/>
            <w:hideMark/>
          </w:tcPr>
          <w:p w:rsidR="002C002F" w:rsidRPr="002C002F" w:rsidRDefault="002C002F" w:rsidP="002C002F">
            <w:pPr>
              <w:rPr>
                <w:rFonts w:ascii="Calibri" w:eastAsia="Times New Roman" w:hAnsi="Calibri" w:cs="Calibri"/>
                <w:b/>
                <w:bCs/>
                <w:color w:val="000000"/>
              </w:rPr>
            </w:pPr>
            <w:r>
              <w:rPr>
                <w:rFonts w:ascii="Calibri" w:eastAsia="Times New Roman" w:hAnsi="Calibri" w:cs="Calibri"/>
                <w:b/>
                <w:bCs/>
                <w:color w:val="000000"/>
              </w:rPr>
              <w:t xml:space="preserve">Title </w:t>
            </w:r>
            <w:r w:rsidRPr="002C002F">
              <w:rPr>
                <w:rFonts w:ascii="Calibri" w:eastAsia="Times New Roman" w:hAnsi="Calibri" w:cs="Calibri"/>
                <w:b/>
                <w:bCs/>
                <w:color w:val="000000"/>
              </w:rPr>
              <w:t>Description</w:t>
            </w:r>
          </w:p>
        </w:tc>
        <w:tc>
          <w:tcPr>
            <w:tcW w:w="2105" w:type="dxa"/>
            <w:tcBorders>
              <w:left w:val="single" w:sz="4" w:space="0" w:color="auto"/>
              <w:right w:val="single" w:sz="4" w:space="0" w:color="auto"/>
            </w:tcBorders>
            <w:shd w:val="clear" w:color="auto" w:fill="auto"/>
            <w:noWrap/>
            <w:hideMark/>
          </w:tcPr>
          <w:p w:rsidR="002C002F" w:rsidRPr="002C002F" w:rsidRDefault="002C002F" w:rsidP="002C002F">
            <w:pPr>
              <w:rPr>
                <w:rFonts w:ascii="Calibri" w:eastAsia="Times New Roman" w:hAnsi="Calibri" w:cs="Calibri"/>
                <w:b/>
                <w:bCs/>
                <w:color w:val="000000"/>
              </w:rPr>
            </w:pPr>
            <w:r w:rsidRPr="002C002F">
              <w:rPr>
                <w:rFonts w:ascii="Calibri" w:eastAsia="Times New Roman" w:hAnsi="Calibri" w:cs="Calibri"/>
                <w:b/>
                <w:bCs/>
                <w:color w:val="000000"/>
              </w:rPr>
              <w:t>Date range</w:t>
            </w:r>
          </w:p>
        </w:tc>
        <w:tc>
          <w:tcPr>
            <w:tcW w:w="5220" w:type="dxa"/>
            <w:tcBorders>
              <w:left w:val="single" w:sz="4" w:space="0" w:color="auto"/>
            </w:tcBorders>
            <w:shd w:val="clear" w:color="auto" w:fill="auto"/>
            <w:hideMark/>
          </w:tcPr>
          <w:p w:rsidR="002C002F" w:rsidRPr="002C002F" w:rsidRDefault="002C002F" w:rsidP="002C002F">
            <w:pPr>
              <w:rPr>
                <w:rFonts w:ascii="Calibri" w:eastAsia="Times New Roman" w:hAnsi="Calibri" w:cs="Calibri"/>
                <w:b/>
                <w:bCs/>
                <w:color w:val="000000"/>
              </w:rPr>
            </w:pPr>
            <w:r w:rsidRPr="002C002F">
              <w:rPr>
                <w:rFonts w:ascii="Calibri" w:eastAsia="Times New Roman" w:hAnsi="Calibri" w:cs="Calibri"/>
                <w:b/>
                <w:bCs/>
                <w:color w:val="000000"/>
              </w:rPr>
              <w:t>Notes</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General Debits and Credits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October 1830-February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30.</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2</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St. Mary's Seminary</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September 1830-March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3</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Charges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November 1830-February 1831</w:t>
            </w:r>
          </w:p>
        </w:tc>
        <w:tc>
          <w:tcPr>
            <w:tcW w:w="5220" w:type="dxa"/>
            <w:shd w:val="clear" w:color="auto" w:fill="auto"/>
            <w:hideMark/>
          </w:tcPr>
          <w:p w:rsidR="002C002F" w:rsidRPr="002C002F" w:rsidRDefault="00F0133C" w:rsidP="00F0133C">
            <w:pPr>
              <w:rPr>
                <w:rFonts w:ascii="Calibri" w:eastAsia="Times New Roman" w:hAnsi="Calibri" w:cs="Calibri"/>
                <w:color w:val="000000"/>
              </w:rPr>
            </w:pPr>
            <w:r>
              <w:t>“Charges” include purchasing sundries, a buffalo rug, and painting services.</w:t>
            </w:r>
          </w:p>
        </w:tc>
      </w:tr>
      <w:tr w:rsidR="002C002F" w:rsidRPr="002C002F" w:rsidTr="002C002F">
        <w:trPr>
          <w:trHeight w:val="9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4</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Valerio </w:t>
            </w:r>
            <w:proofErr w:type="spellStart"/>
            <w:r w:rsidRPr="002C002F">
              <w:rPr>
                <w:rFonts w:ascii="Calibri" w:eastAsia="Times New Roman" w:hAnsi="Calibri" w:cs="Calibri"/>
                <w:color w:val="000000"/>
              </w:rPr>
              <w:t>Jaina</w:t>
            </w:r>
            <w:proofErr w:type="spellEnd"/>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October 1830-July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Contract was made September 27, 1830 for quarrying the stones to build the church at St. Mary's of the Barrens. </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5</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Mary S. Smith</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October 1830- April 1835</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6</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Bernard Pratt, Peter Chouteau, and the Heirs of August Chouteau, Deceased</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October 2, 1830</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18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6</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Rev. Charles De la Croix</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March 1831-March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Contract on March 3, 1831: For my Negro Girl called Sarah or Sally about 12 years old sold you for three hundred dollar</w:t>
            </w:r>
            <w:r>
              <w:rPr>
                <w:rFonts w:ascii="Calibri" w:eastAsia="Times New Roman" w:hAnsi="Calibri" w:cs="Calibri"/>
                <w:color w:val="000000"/>
              </w:rPr>
              <w:t xml:space="preserve"> </w:t>
            </w:r>
            <w:r w:rsidRPr="002C002F">
              <w:rPr>
                <w:rFonts w:ascii="Calibri" w:eastAsia="Times New Roman" w:hAnsi="Calibri" w:cs="Calibri"/>
                <w:color w:val="000000"/>
              </w:rPr>
              <w:t>to be paid in three equal installments the first immediately, 2nd in 1832, and 3rd in 1833. N.B. the girl has been send by the [Steamboat] Oregon.</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7</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Harrington</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October 1830-Febraury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8</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Bishop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September 1830- February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18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9</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Hugh O'Neil</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October 1830-August 1833</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O'Neil was a general contractor who provided home repair, installations, built additions, and landscaped. Among the items on this page are "making the Privies," "repairing the well," and "moving </w:t>
            </w:r>
            <w:proofErr w:type="spellStart"/>
            <w:r w:rsidRPr="002C002F">
              <w:rPr>
                <w:rFonts w:ascii="Calibri" w:eastAsia="Times New Roman" w:hAnsi="Calibri" w:cs="Calibri"/>
                <w:color w:val="000000"/>
              </w:rPr>
              <w:t>loghouse</w:t>
            </w:r>
            <w:proofErr w:type="spellEnd"/>
            <w:r w:rsidRPr="002C002F">
              <w:rPr>
                <w:rFonts w:ascii="Calibri" w:eastAsia="Times New Roman" w:hAnsi="Calibri" w:cs="Calibri"/>
                <w:color w:val="000000"/>
              </w:rPr>
              <w:t>." A great deal can be learned about Rosati's residence here. Continues on page 25.</w:t>
            </w: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lastRenderedPageBreak/>
              <w:t>10</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Mullanphy Hospital</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November 1830-December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Sister Xavier led the Sisters of Charity in establishing the first hospital west of the Mississippi. </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11</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Cooper</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December 1830</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for sundries</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12</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B. Bank U. States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December 1830-May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21.</w:t>
            </w: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13</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Rev. </w:t>
            </w:r>
            <w:proofErr w:type="spellStart"/>
            <w:r w:rsidRPr="002C002F">
              <w:rPr>
                <w:rFonts w:ascii="Calibri" w:eastAsia="Times New Roman" w:hAnsi="Calibri" w:cs="Calibri"/>
                <w:color w:val="000000"/>
              </w:rPr>
              <w:t>Boullier</w:t>
            </w:r>
            <w:proofErr w:type="spellEnd"/>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December 1830-February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Donations to Rev. </w:t>
            </w:r>
            <w:proofErr w:type="spellStart"/>
            <w:r w:rsidRPr="002C002F">
              <w:rPr>
                <w:rFonts w:ascii="Calibri" w:eastAsia="Times New Roman" w:hAnsi="Calibri" w:cs="Calibri"/>
                <w:color w:val="000000"/>
              </w:rPr>
              <w:t>Boullier's</w:t>
            </w:r>
            <w:proofErr w:type="spellEnd"/>
            <w:r w:rsidRPr="002C002F">
              <w:rPr>
                <w:rFonts w:ascii="Calibri" w:eastAsia="Times New Roman" w:hAnsi="Calibri" w:cs="Calibri"/>
                <w:color w:val="000000"/>
              </w:rPr>
              <w:t xml:space="preserve"> church, one being for a bell</w:t>
            </w:r>
          </w:p>
        </w:tc>
      </w:tr>
      <w:tr w:rsidR="002C002F" w:rsidRPr="002C002F" w:rsidTr="002C002F">
        <w:trPr>
          <w:trHeight w:val="297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14</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Cathedral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October 1830-November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Expenses paid for repairs to the current church, digging and leveling in the graveyard, advertisements for subscriptions (donations) for the new cathedral building, architectural plans by </w:t>
            </w:r>
            <w:proofErr w:type="spellStart"/>
            <w:r w:rsidRPr="002C002F">
              <w:rPr>
                <w:rFonts w:ascii="Calibri" w:eastAsia="Times New Roman" w:hAnsi="Calibri" w:cs="Calibri"/>
                <w:color w:val="000000"/>
              </w:rPr>
              <w:t>Laveil</w:t>
            </w:r>
            <w:proofErr w:type="spellEnd"/>
            <w:r w:rsidRPr="002C002F">
              <w:rPr>
                <w:rFonts w:ascii="Calibri" w:eastAsia="Times New Roman" w:hAnsi="Calibri" w:cs="Calibri"/>
                <w:color w:val="000000"/>
              </w:rPr>
              <w:t xml:space="preserve"> and Morton, and work done at the quarry.  Continues on page 29.</w:t>
            </w:r>
            <w:r>
              <w:rPr>
                <w:rFonts w:ascii="Calibri" w:eastAsia="Times New Roman" w:hAnsi="Calibri" w:cs="Calibri"/>
                <w:color w:val="000000"/>
              </w:rPr>
              <w:br/>
            </w:r>
            <w:r w:rsidRPr="002C002F">
              <w:rPr>
                <w:rFonts w:ascii="Calibri" w:eastAsia="Times New Roman" w:hAnsi="Calibri" w:cs="Calibri"/>
                <w:color w:val="000000"/>
              </w:rPr>
              <w:br/>
              <w:t xml:space="preserve">Among the newspapers paid was the St. Louis Times, run by Elijah Lovejoy and T. J. Miller. In 1834, Lovejoy began writing articles that criticized the Catholic faith and Church. He would later be killed by a mob at the </w:t>
            </w:r>
            <w:r w:rsidRPr="002C002F">
              <w:rPr>
                <w:rFonts w:ascii="Calibri" w:eastAsia="Times New Roman" w:hAnsi="Calibri" w:cs="Calibri"/>
                <w:i/>
                <w:iCs/>
                <w:color w:val="000000"/>
              </w:rPr>
              <w:t>Alton Observer</w:t>
            </w:r>
            <w:r w:rsidRPr="002C002F">
              <w:rPr>
                <w:rFonts w:ascii="Calibri" w:eastAsia="Times New Roman" w:hAnsi="Calibri" w:cs="Calibri"/>
                <w:color w:val="000000"/>
              </w:rPr>
              <w:t xml:space="preserve"> newspaper office for his abolitionist views.</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15</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Rev. </w:t>
            </w:r>
            <w:proofErr w:type="spellStart"/>
            <w:r w:rsidRPr="002C002F">
              <w:rPr>
                <w:rFonts w:ascii="Calibri" w:eastAsia="Times New Roman" w:hAnsi="Calibri" w:cs="Calibri"/>
                <w:color w:val="000000"/>
              </w:rPr>
              <w:t>Doutelivinge</w:t>
            </w:r>
            <w:proofErr w:type="spellEnd"/>
            <w:r w:rsidRPr="002C002F">
              <w:rPr>
                <w:rFonts w:ascii="Calibri" w:eastAsia="Times New Roman" w:hAnsi="Calibri" w:cs="Calibri"/>
                <w:color w:val="000000"/>
              </w:rPr>
              <w:t xml:space="preserve"> [sic, </w:t>
            </w:r>
            <w:proofErr w:type="spellStart"/>
            <w:r w:rsidRPr="002C002F">
              <w:rPr>
                <w:rFonts w:ascii="Calibri" w:eastAsia="Times New Roman" w:hAnsi="Calibri" w:cs="Calibri"/>
                <w:color w:val="000000"/>
              </w:rPr>
              <w:t>Doutrelingue</w:t>
            </w:r>
            <w:proofErr w:type="spellEnd"/>
            <w:r w:rsidRPr="002C002F">
              <w:rPr>
                <w:rFonts w:ascii="Calibri" w:eastAsia="Times New Roman" w:hAnsi="Calibri" w:cs="Calibri"/>
                <w:color w:val="000000"/>
              </w:rPr>
              <w:t>]</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December 1830-May 1836</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16</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Rev. Jean </w:t>
            </w:r>
            <w:proofErr w:type="spellStart"/>
            <w:r w:rsidRPr="002C002F">
              <w:rPr>
                <w:rFonts w:ascii="Calibri" w:eastAsia="Times New Roman" w:hAnsi="Calibri" w:cs="Calibri"/>
                <w:color w:val="000000"/>
              </w:rPr>
              <w:t>Jean</w:t>
            </w:r>
            <w:proofErr w:type="spellEnd"/>
            <w:r w:rsidRPr="002C002F">
              <w:rPr>
                <w:rFonts w:ascii="Calibri" w:eastAsia="Times New Roman" w:hAnsi="Calibri" w:cs="Calibri"/>
                <w:color w:val="000000"/>
              </w:rPr>
              <w:t>, New Orleans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December 1830-March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17</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Real Estate</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October 4, 1830</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To Bishop of St. Louis for his contract with H. O'Neil $3000</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18</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Bills and Notes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November-December 1830</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Includes St. Mary's Seminary</w:t>
            </w: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19</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Thomas English, Carpenter</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December 1830-May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Includes commissions to make and install three pairs of blinds, four small tables, floorboards, and shelves.</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20</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Mr. John Greyson</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March 1831-March 1833</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21</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B. Bank U. States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May-July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23.</w:t>
            </w:r>
          </w:p>
        </w:tc>
      </w:tr>
      <w:tr w:rsidR="002C002F" w:rsidRPr="002C002F" w:rsidTr="002C002F">
        <w:trPr>
          <w:trHeight w:val="12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22</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John Pitcher</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June 1831-June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Pitcher was a general contractor who made</w:t>
            </w:r>
            <w:r>
              <w:rPr>
                <w:rFonts w:ascii="Calibri" w:eastAsia="Times New Roman" w:hAnsi="Calibri" w:cs="Calibri"/>
                <w:color w:val="000000"/>
              </w:rPr>
              <w:t xml:space="preserve"> repairs and additions to Rosat</w:t>
            </w:r>
            <w:r w:rsidRPr="002C002F">
              <w:rPr>
                <w:rFonts w:ascii="Calibri" w:eastAsia="Times New Roman" w:hAnsi="Calibri" w:cs="Calibri"/>
                <w:color w:val="000000"/>
              </w:rPr>
              <w:t>i's residence, including painting the front of the house, plastering rooms, and stopping the kitchen fireplace.</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23</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B. Bank of the U.S.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July-September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26.</w:t>
            </w:r>
          </w:p>
        </w:tc>
      </w:tr>
      <w:tr w:rsidR="002C002F" w:rsidRPr="002C002F" w:rsidTr="002C002F">
        <w:trPr>
          <w:trHeight w:val="9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24</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John </w:t>
            </w:r>
            <w:proofErr w:type="spellStart"/>
            <w:r w:rsidRPr="002C002F">
              <w:rPr>
                <w:rFonts w:ascii="Calibri" w:eastAsia="Times New Roman" w:hAnsi="Calibri" w:cs="Calibri"/>
                <w:color w:val="000000"/>
              </w:rPr>
              <w:t>Goodfellow</w:t>
            </w:r>
            <w:proofErr w:type="spellEnd"/>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June 1831-June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roofErr w:type="spellStart"/>
            <w:r w:rsidRPr="002C002F">
              <w:rPr>
                <w:rFonts w:ascii="Calibri" w:eastAsia="Times New Roman" w:hAnsi="Calibri" w:cs="Calibri"/>
                <w:color w:val="000000"/>
              </w:rPr>
              <w:t>Goodfellow</w:t>
            </w:r>
            <w:proofErr w:type="spellEnd"/>
            <w:r w:rsidRPr="002C002F">
              <w:rPr>
                <w:rFonts w:ascii="Calibri" w:eastAsia="Times New Roman" w:hAnsi="Calibri" w:cs="Calibri"/>
                <w:color w:val="000000"/>
              </w:rPr>
              <w:t xml:space="preserve"> appears to be a general contractor who was hired for digging and building the foundation, and grouting. Does not specify for what building. </w:t>
            </w: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25</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Hugh O'Neil</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August 1831-June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Work for Rosati's residence and the Mullanphy Hospital. </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26</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B. Bank of the U.S.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October 1831-January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50.</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27</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Thomas English, Carpenter</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October-December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For furnishings for Rosati's residence.</w:t>
            </w: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28</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John </w:t>
            </w:r>
            <w:proofErr w:type="spellStart"/>
            <w:r w:rsidRPr="002C002F">
              <w:rPr>
                <w:rFonts w:ascii="Calibri" w:eastAsia="Times New Roman" w:hAnsi="Calibri" w:cs="Calibri"/>
                <w:color w:val="000000"/>
              </w:rPr>
              <w:t>Latresse</w:t>
            </w:r>
            <w:proofErr w:type="spellEnd"/>
            <w:r w:rsidRPr="002C002F">
              <w:rPr>
                <w:rFonts w:ascii="Calibri" w:eastAsia="Times New Roman" w:hAnsi="Calibri" w:cs="Calibri"/>
                <w:color w:val="000000"/>
              </w:rPr>
              <w:t>, Painter</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November 1831-June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Painting at Rosati's residence, Mullanphy Hospital, and St. Mary's </w:t>
            </w:r>
            <w:proofErr w:type="spellStart"/>
            <w:r w:rsidRPr="002C002F">
              <w:rPr>
                <w:rFonts w:ascii="Calibri" w:eastAsia="Times New Roman" w:hAnsi="Calibri" w:cs="Calibri"/>
                <w:color w:val="000000"/>
              </w:rPr>
              <w:t>chappell</w:t>
            </w:r>
            <w:proofErr w:type="spellEnd"/>
            <w:r w:rsidRPr="002C002F">
              <w:rPr>
                <w:rFonts w:ascii="Calibri" w:eastAsia="Times New Roman" w:hAnsi="Calibri" w:cs="Calibri"/>
                <w:color w:val="000000"/>
              </w:rPr>
              <w:t xml:space="preserve"> (sic). </w:t>
            </w: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29</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Cathedral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December 1831-May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For building of foundation and stone walls of Cathedral. Continues on page 55.</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lastRenderedPageBreak/>
              <w:t>30</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General Debits and Credits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March-April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31.</w:t>
            </w: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31</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General Debits and Credits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April-June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32. Item of note: "</w:t>
            </w:r>
            <w:proofErr w:type="spellStart"/>
            <w:r w:rsidRPr="002C002F">
              <w:rPr>
                <w:rFonts w:ascii="Calibri" w:eastAsia="Times New Roman" w:hAnsi="Calibri" w:cs="Calibri"/>
                <w:color w:val="000000"/>
              </w:rPr>
              <w:t>Minard</w:t>
            </w:r>
            <w:proofErr w:type="spellEnd"/>
            <w:r w:rsidRPr="002C002F">
              <w:rPr>
                <w:rFonts w:ascii="Calibri" w:eastAsia="Times New Roman" w:hAnsi="Calibri" w:cs="Calibri"/>
                <w:color w:val="000000"/>
              </w:rPr>
              <w:t xml:space="preserve"> and Valle Supr. Of </w:t>
            </w:r>
            <w:proofErr w:type="spellStart"/>
            <w:r w:rsidRPr="002C002F">
              <w:rPr>
                <w:rFonts w:ascii="Calibri" w:eastAsia="Times New Roman" w:hAnsi="Calibri" w:cs="Calibri"/>
                <w:color w:val="000000"/>
              </w:rPr>
              <w:t>Bethleem</w:t>
            </w:r>
            <w:proofErr w:type="spellEnd"/>
            <w:r w:rsidRPr="002C002F">
              <w:rPr>
                <w:rFonts w:ascii="Calibri" w:eastAsia="Times New Roman" w:hAnsi="Calibri" w:cs="Calibri"/>
                <w:color w:val="000000"/>
              </w:rPr>
              <w:t xml:space="preserve"> draft   128"</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32</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General Debits and Credits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June-July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33.</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33</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General Debits and Credits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July-August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34.</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34</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General Debits and Credits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August-September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35.</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35</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General Debits and Credits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September-October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36</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36</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General Debits and Credits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October-November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37.</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37</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General Debits and Credits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December 1831</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38</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Mullanphy Hospital</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December 1831-November 1835</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Note by Peter Richard Kenrick in 1845 that hospital debt appears to be settled.</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39</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John </w:t>
            </w:r>
            <w:proofErr w:type="spellStart"/>
            <w:r w:rsidRPr="002C002F">
              <w:rPr>
                <w:rFonts w:ascii="Calibri" w:eastAsia="Times New Roman" w:hAnsi="Calibri" w:cs="Calibri"/>
                <w:color w:val="000000"/>
              </w:rPr>
              <w:t>Darst</w:t>
            </w:r>
            <w:proofErr w:type="spellEnd"/>
            <w:r w:rsidRPr="002C002F">
              <w:rPr>
                <w:rFonts w:ascii="Calibri" w:eastAsia="Times New Roman" w:hAnsi="Calibri" w:cs="Calibri"/>
                <w:color w:val="000000"/>
              </w:rPr>
              <w:t>, Carpenter for Church</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January 1832-August 1834</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79.</w:t>
            </w:r>
          </w:p>
        </w:tc>
      </w:tr>
      <w:tr w:rsidR="002C002F" w:rsidRPr="002C002F" w:rsidTr="002C002F">
        <w:trPr>
          <w:trHeight w:val="9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40</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Hugh O'Neil, Junior = (Church)</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December 1831-April 1835</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For work on church, including stonework, building columns, partition walls, portico, and pews and kneeling benches. </w:t>
            </w:r>
          </w:p>
        </w:tc>
      </w:tr>
      <w:tr w:rsidR="002C002F" w:rsidRPr="002C002F" w:rsidTr="002C002F">
        <w:trPr>
          <w:trHeight w:val="9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41</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Francis Valois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October 1831-December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"To rent the upper part of the corner house with yard, privy, and cellar kitchen at $15 per mo. From this day. To rent for a forge at $40 a year."</w:t>
            </w: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42</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James </w:t>
            </w:r>
            <w:proofErr w:type="spellStart"/>
            <w:r w:rsidRPr="002C002F">
              <w:rPr>
                <w:rFonts w:ascii="Calibri" w:eastAsia="Times New Roman" w:hAnsi="Calibri" w:cs="Calibri"/>
                <w:color w:val="000000"/>
              </w:rPr>
              <w:t>Waddelle</w:t>
            </w:r>
            <w:proofErr w:type="spellEnd"/>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September 1831- June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"To rent for south end of Brick House with yard and privy at $250 per year from this day to the 20th Nov."</w:t>
            </w: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43</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James </w:t>
            </w:r>
            <w:proofErr w:type="spellStart"/>
            <w:r w:rsidRPr="002C002F">
              <w:rPr>
                <w:rFonts w:ascii="Calibri" w:eastAsia="Times New Roman" w:hAnsi="Calibri" w:cs="Calibri"/>
                <w:color w:val="000000"/>
              </w:rPr>
              <w:t>Dempster</w:t>
            </w:r>
            <w:proofErr w:type="spellEnd"/>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October 1831-Februrary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"To rent the corner Store, build room, and front cellar with a yard and privy at $10 per mo. From this day"</w:t>
            </w: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44</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James Bonny</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May 1831-May 1833</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"To rent for the base of a lot at $7 per mo. From this day"</w:t>
            </w: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45</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Patrick </w:t>
            </w:r>
            <w:proofErr w:type="spellStart"/>
            <w:r w:rsidRPr="002C002F">
              <w:rPr>
                <w:rFonts w:ascii="Calibri" w:eastAsia="Times New Roman" w:hAnsi="Calibri" w:cs="Calibri"/>
                <w:color w:val="000000"/>
              </w:rPr>
              <w:t>Hodnett</w:t>
            </w:r>
            <w:proofErr w:type="spellEnd"/>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May 1831-September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"To rent for the lease of house and lot at $10 per mo.</w:t>
            </w:r>
            <w:r>
              <w:rPr>
                <w:rFonts w:ascii="Calibri" w:eastAsia="Times New Roman" w:hAnsi="Calibri" w:cs="Calibri"/>
                <w:color w:val="000000"/>
              </w:rPr>
              <w:t xml:space="preserve"> </w:t>
            </w:r>
            <w:r w:rsidRPr="002C002F">
              <w:rPr>
                <w:rFonts w:ascii="Calibri" w:eastAsia="Times New Roman" w:hAnsi="Calibri" w:cs="Calibri"/>
                <w:color w:val="000000"/>
              </w:rPr>
              <w:t>from this day"</w:t>
            </w: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46</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Patrick </w:t>
            </w:r>
            <w:proofErr w:type="spellStart"/>
            <w:r w:rsidRPr="002C002F">
              <w:rPr>
                <w:rFonts w:ascii="Calibri" w:eastAsia="Times New Roman" w:hAnsi="Calibri" w:cs="Calibri"/>
                <w:color w:val="000000"/>
              </w:rPr>
              <w:t>Molony</w:t>
            </w:r>
            <w:proofErr w:type="spellEnd"/>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September 1831-March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"To rent for the log house at $8 per </w:t>
            </w:r>
            <w:proofErr w:type="spellStart"/>
            <w:r w:rsidRPr="002C002F">
              <w:rPr>
                <w:rFonts w:ascii="Calibri" w:eastAsia="Times New Roman" w:hAnsi="Calibri" w:cs="Calibri"/>
                <w:color w:val="000000"/>
              </w:rPr>
              <w:t>mo</w:t>
            </w:r>
            <w:proofErr w:type="spellEnd"/>
            <w:r w:rsidRPr="002C002F">
              <w:rPr>
                <w:rFonts w:ascii="Calibri" w:eastAsia="Times New Roman" w:hAnsi="Calibri" w:cs="Calibri"/>
                <w:color w:val="000000"/>
              </w:rPr>
              <w:t xml:space="preserve"> from this day," and "To rent from this day of </w:t>
            </w:r>
            <w:proofErr w:type="spellStart"/>
            <w:r w:rsidRPr="002C002F">
              <w:rPr>
                <w:rFonts w:ascii="Calibri" w:eastAsia="Times New Roman" w:hAnsi="Calibri" w:cs="Calibri"/>
                <w:color w:val="000000"/>
              </w:rPr>
              <w:t>Houlkett</w:t>
            </w:r>
            <w:proofErr w:type="spellEnd"/>
            <w:r w:rsidRPr="002C002F">
              <w:rPr>
                <w:rFonts w:ascii="Calibri" w:eastAsia="Times New Roman" w:hAnsi="Calibri" w:cs="Calibri"/>
                <w:color w:val="000000"/>
              </w:rPr>
              <w:t xml:space="preserve"> house"</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47</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Martin </w:t>
            </w:r>
            <w:proofErr w:type="spellStart"/>
            <w:r w:rsidRPr="002C002F">
              <w:rPr>
                <w:rFonts w:ascii="Calibri" w:eastAsia="Times New Roman" w:hAnsi="Calibri" w:cs="Calibri"/>
                <w:color w:val="000000"/>
              </w:rPr>
              <w:t>McGurg</w:t>
            </w:r>
            <w:proofErr w:type="spellEnd"/>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July 1831-June 1834</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48</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J.E. Blount, Carpenter</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October 1831-July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For making the library and window blinds.</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49</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Didier </w:t>
            </w:r>
            <w:proofErr w:type="spellStart"/>
            <w:r w:rsidRPr="002C002F">
              <w:rPr>
                <w:rFonts w:ascii="Calibri" w:eastAsia="Times New Roman" w:hAnsi="Calibri" w:cs="Calibri"/>
                <w:color w:val="000000"/>
              </w:rPr>
              <w:t>Petir</w:t>
            </w:r>
            <w:proofErr w:type="spellEnd"/>
            <w:r w:rsidRPr="002C002F">
              <w:rPr>
                <w:rFonts w:ascii="Calibri" w:eastAsia="Times New Roman" w:hAnsi="Calibri" w:cs="Calibri"/>
                <w:color w:val="000000"/>
              </w:rPr>
              <w:t xml:space="preserve"> of Lyons Agt.</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[empty]</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50</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B. Bank of the U.S.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January-April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53.</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51</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Diocese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[empty]</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12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52</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proofErr w:type="spellStart"/>
            <w:r w:rsidRPr="002C002F">
              <w:rPr>
                <w:rFonts w:ascii="Calibri" w:eastAsia="Times New Roman" w:hAnsi="Calibri" w:cs="Calibri"/>
                <w:color w:val="000000"/>
              </w:rPr>
              <w:t>Withnell</w:t>
            </w:r>
            <w:proofErr w:type="spellEnd"/>
            <w:r w:rsidRPr="002C002F">
              <w:rPr>
                <w:rFonts w:ascii="Calibri" w:eastAsia="Times New Roman" w:hAnsi="Calibri" w:cs="Calibri"/>
                <w:color w:val="000000"/>
              </w:rPr>
              <w:t xml:space="preserve"> and Coutts Stone Cutters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February 1832-July 1834</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By contract for furnishing, cutting, and laying the stone on the front of the church, the portico, and by contract for building the steeple; cutting the words into the tablets and frieze; altar.</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53</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Bank of the U.S.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April-May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Continues on page </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54</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Pierce, tenant of the log house in Locust St.</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March-April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lastRenderedPageBreak/>
              <w:t>55</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Cathedral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May-August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60.</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56</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Bank of the U.S.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May-July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57.</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57</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Bank of the U.S.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July-September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62.</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58</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Hugh O'Neil, Junior</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July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59</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Messrs. Charles </w:t>
            </w:r>
            <w:proofErr w:type="spellStart"/>
            <w:r w:rsidRPr="002C002F">
              <w:rPr>
                <w:rFonts w:ascii="Calibri" w:eastAsia="Times New Roman" w:hAnsi="Calibri" w:cs="Calibri"/>
                <w:color w:val="000000"/>
              </w:rPr>
              <w:t>Brugiere</w:t>
            </w:r>
            <w:proofErr w:type="spellEnd"/>
            <w:r w:rsidRPr="002C002F">
              <w:rPr>
                <w:rFonts w:ascii="Calibri" w:eastAsia="Times New Roman" w:hAnsi="Calibri" w:cs="Calibri"/>
                <w:color w:val="000000"/>
              </w:rPr>
              <w:t xml:space="preserve"> et </w:t>
            </w:r>
            <w:proofErr w:type="spellStart"/>
            <w:r w:rsidRPr="002C002F">
              <w:rPr>
                <w:rFonts w:ascii="Calibri" w:eastAsia="Times New Roman" w:hAnsi="Calibri" w:cs="Calibri"/>
                <w:color w:val="000000"/>
              </w:rPr>
              <w:t>Teisseire</w:t>
            </w:r>
            <w:proofErr w:type="spellEnd"/>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November 1831-January 1834</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Money from persons in Bordeaux and Lyons.</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60</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Cathedral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August 1832-February 1833</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65.</w:t>
            </w: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61</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Right Rev. Louis William DuBourg, Bishop of </w:t>
            </w:r>
            <w:proofErr w:type="spellStart"/>
            <w:r w:rsidRPr="002C002F">
              <w:rPr>
                <w:rFonts w:ascii="Calibri" w:eastAsia="Times New Roman" w:hAnsi="Calibri" w:cs="Calibri"/>
                <w:color w:val="000000"/>
              </w:rPr>
              <w:t>Montauban</w:t>
            </w:r>
            <w:proofErr w:type="spellEnd"/>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November 1831-May 1833</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"To the yearly rent of $25 arising from a lease of the old graveyard, sold for Fr. 44,000"</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62</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Bank of the U.S.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September-October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63</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Hugh O'Neil, Junior, for the Church</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November 1832-September 1833</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68.</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64</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B. Bank of the U.S.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November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65</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Cathedral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March-August 1833</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Includes payment "for insurance and freight for copper for the Church" $110.50. Continues to page 66.</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66</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Cathedral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August-December 1833</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to page 70.</w:t>
            </w:r>
          </w:p>
        </w:tc>
      </w:tr>
      <w:tr w:rsidR="002C002F" w:rsidRPr="002C002F" w:rsidTr="002C002F">
        <w:trPr>
          <w:trHeight w:val="12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67</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Francis H. Taylor, Editor of the Shepherd</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June-July 1832</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To begin the first diocesan newspaper Shepherd of the Valley, as well as printing "one thousand </w:t>
            </w:r>
            <w:proofErr w:type="spellStart"/>
            <w:r w:rsidRPr="002C002F">
              <w:rPr>
                <w:rFonts w:ascii="Calibri" w:eastAsia="Times New Roman" w:hAnsi="Calibri" w:cs="Calibri"/>
                <w:color w:val="000000"/>
              </w:rPr>
              <w:t>catechims</w:t>
            </w:r>
            <w:proofErr w:type="spellEnd"/>
            <w:r w:rsidRPr="002C002F">
              <w:rPr>
                <w:rFonts w:ascii="Calibri" w:eastAsia="Times New Roman" w:hAnsi="Calibri" w:cs="Calibri"/>
                <w:color w:val="000000"/>
              </w:rPr>
              <w:t xml:space="preserve"> sent to N. </w:t>
            </w:r>
            <w:proofErr w:type="spellStart"/>
            <w:r w:rsidRPr="002C002F">
              <w:rPr>
                <w:rFonts w:ascii="Calibri" w:eastAsia="Times New Roman" w:hAnsi="Calibri" w:cs="Calibri"/>
                <w:color w:val="000000"/>
              </w:rPr>
              <w:t>Orls</w:t>
            </w:r>
            <w:proofErr w:type="spellEnd"/>
            <w:r w:rsidRPr="002C002F">
              <w:rPr>
                <w:rFonts w:ascii="Calibri" w:eastAsia="Times New Roman" w:hAnsi="Calibri" w:cs="Calibri"/>
                <w:color w:val="000000"/>
              </w:rPr>
              <w:t>." and "making a coat, and pantaloons"</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68</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Hugh O'Neil</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September 1833-November 1834</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to page 82.</w:t>
            </w: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69</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John Shannon, Plasterer (church)</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August 1833-February 1835</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For "sun-rays, and ornaments round the center pieces," and </w:t>
            </w:r>
            <w:proofErr w:type="spellStart"/>
            <w:r w:rsidRPr="002C002F">
              <w:rPr>
                <w:rFonts w:ascii="Calibri" w:eastAsia="Times New Roman" w:hAnsi="Calibri" w:cs="Calibri"/>
                <w:color w:val="000000"/>
              </w:rPr>
              <w:t>mouldings</w:t>
            </w:r>
            <w:proofErr w:type="spellEnd"/>
            <w:r w:rsidRPr="002C002F">
              <w:rPr>
                <w:rFonts w:ascii="Calibri" w:eastAsia="Times New Roman" w:hAnsi="Calibri" w:cs="Calibri"/>
                <w:color w:val="000000"/>
              </w:rPr>
              <w:t>.</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70</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Cathedral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December 1833-March 1834</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71.</w:t>
            </w: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71</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Cathedral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March-May 1834</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Includes payment "for freight of Belle from Havre to N. Orls</w:t>
            </w:r>
            <w:proofErr w:type="gramStart"/>
            <w:r w:rsidRPr="002C002F">
              <w:rPr>
                <w:rFonts w:ascii="Calibri" w:eastAsia="Times New Roman" w:hAnsi="Calibri" w:cs="Calibri"/>
                <w:color w:val="000000"/>
              </w:rPr>
              <w:t>.$</w:t>
            </w:r>
            <w:proofErr w:type="gramEnd"/>
            <w:r w:rsidRPr="002C002F">
              <w:rPr>
                <w:rFonts w:ascii="Calibri" w:eastAsia="Times New Roman" w:hAnsi="Calibri" w:cs="Calibri"/>
                <w:color w:val="000000"/>
              </w:rPr>
              <w:t>35.58" Continues on page 74.</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72</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Hugh O'Neil, Junior, for the Building of the Addition to the Hospital</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March-May 1834</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73</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Elisha Grant Mason, for work done at the building of the church</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January -April 1834</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Contract for "staircases, stone steps, cutting wholes, levelling walls in the lower chapel $285.50"</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74</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Cathedral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May-August 1834</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77.</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75</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proofErr w:type="spellStart"/>
            <w:r w:rsidRPr="002C002F">
              <w:rPr>
                <w:rFonts w:ascii="Calibri" w:eastAsia="Times New Roman" w:hAnsi="Calibri" w:cs="Calibri"/>
                <w:color w:val="000000"/>
              </w:rPr>
              <w:t>Withnell</w:t>
            </w:r>
            <w:proofErr w:type="spellEnd"/>
            <w:r w:rsidRPr="002C002F">
              <w:rPr>
                <w:rFonts w:ascii="Calibri" w:eastAsia="Times New Roman" w:hAnsi="Calibri" w:cs="Calibri"/>
                <w:color w:val="000000"/>
              </w:rPr>
              <w:t xml:space="preserve"> and Coutts Stone Cutters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July 1834-November 1835</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94.</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76</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Lynch J. </w:t>
            </w:r>
            <w:proofErr w:type="spellStart"/>
            <w:r w:rsidRPr="002C002F">
              <w:rPr>
                <w:rFonts w:ascii="Calibri" w:eastAsia="Times New Roman" w:hAnsi="Calibri" w:cs="Calibri"/>
                <w:color w:val="000000"/>
              </w:rPr>
              <w:t>Krask</w:t>
            </w:r>
            <w:proofErr w:type="spellEnd"/>
            <w:r w:rsidRPr="002C002F">
              <w:rPr>
                <w:rFonts w:ascii="Calibri" w:eastAsia="Times New Roman" w:hAnsi="Calibri" w:cs="Calibri"/>
                <w:color w:val="000000"/>
              </w:rPr>
              <w:t>, Cabinet Maker</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July 1834-May 1835</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77</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Cathedral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August-September 1834</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81.</w:t>
            </w: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78</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Mr. Leon de </w:t>
            </w:r>
            <w:proofErr w:type="spellStart"/>
            <w:r w:rsidRPr="002C002F">
              <w:rPr>
                <w:rFonts w:ascii="Calibri" w:eastAsia="Times New Roman" w:hAnsi="Calibri" w:cs="Calibri"/>
                <w:color w:val="000000"/>
              </w:rPr>
              <w:t>Pommarede</w:t>
            </w:r>
            <w:proofErr w:type="spellEnd"/>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August 1834-May 1835</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For painting in the church, including columns, galleries, altars, window transparencies, etc.</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79</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John </w:t>
            </w:r>
            <w:proofErr w:type="spellStart"/>
            <w:r w:rsidRPr="002C002F">
              <w:rPr>
                <w:rFonts w:ascii="Calibri" w:eastAsia="Times New Roman" w:hAnsi="Calibri" w:cs="Calibri"/>
                <w:color w:val="000000"/>
              </w:rPr>
              <w:t>Darst</w:t>
            </w:r>
            <w:proofErr w:type="spellEnd"/>
            <w:r w:rsidRPr="002C002F">
              <w:rPr>
                <w:rFonts w:ascii="Calibri" w:eastAsia="Times New Roman" w:hAnsi="Calibri" w:cs="Calibri"/>
                <w:color w:val="000000"/>
              </w:rPr>
              <w:t>, Carpenter for Church</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August 1834-May 1836</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97.</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lastRenderedPageBreak/>
              <w:t>80</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proofErr w:type="spellStart"/>
            <w:r w:rsidRPr="002C002F">
              <w:rPr>
                <w:rFonts w:ascii="Calibri" w:eastAsia="Times New Roman" w:hAnsi="Calibri" w:cs="Calibri"/>
                <w:color w:val="000000"/>
              </w:rPr>
              <w:t>Hyppolite</w:t>
            </w:r>
            <w:proofErr w:type="spellEnd"/>
            <w:r w:rsidRPr="002C002F">
              <w:rPr>
                <w:rFonts w:ascii="Calibri" w:eastAsia="Times New Roman" w:hAnsi="Calibri" w:cs="Calibri"/>
                <w:color w:val="000000"/>
              </w:rPr>
              <w:t xml:space="preserve"> Papin, Blacksmith, for Iron work for the Church</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September 1834-November 1836</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81</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Cathedral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September-November 1834</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83.</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82</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Hugh O'Neil, Junior (for the church)</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November 1834-December 1837</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89.</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83</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Cathedral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November 1834-January 1835</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84</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Cathedral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January-March 1835</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88.</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85</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Pierre </w:t>
            </w:r>
            <w:proofErr w:type="spellStart"/>
            <w:r w:rsidRPr="002C002F">
              <w:rPr>
                <w:rFonts w:ascii="Calibri" w:eastAsia="Times New Roman" w:hAnsi="Calibri" w:cs="Calibri"/>
                <w:color w:val="000000"/>
              </w:rPr>
              <w:t>Tournot</w:t>
            </w:r>
            <w:proofErr w:type="spellEnd"/>
            <w:r w:rsidRPr="002C002F">
              <w:rPr>
                <w:rFonts w:ascii="Calibri" w:eastAsia="Times New Roman" w:hAnsi="Calibri" w:cs="Calibri"/>
                <w:color w:val="000000"/>
              </w:rPr>
              <w:t>, Carpenter for the church</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February-September 1835</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86</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 D. Fitzpatrick, upholsterer for the church</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October 1834-May 1835</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87</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Joseph V. </w:t>
            </w:r>
            <w:proofErr w:type="spellStart"/>
            <w:r w:rsidRPr="002C002F">
              <w:rPr>
                <w:rFonts w:ascii="Calibri" w:eastAsia="Times New Roman" w:hAnsi="Calibri" w:cs="Calibri"/>
                <w:color w:val="000000"/>
              </w:rPr>
              <w:t>Hows</w:t>
            </w:r>
            <w:proofErr w:type="spellEnd"/>
            <w:r w:rsidRPr="002C002F">
              <w:rPr>
                <w:rFonts w:ascii="Calibri" w:eastAsia="Times New Roman" w:hAnsi="Calibri" w:cs="Calibri"/>
                <w:color w:val="000000"/>
              </w:rPr>
              <w:t>, Blacksmith</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March 14, 1835</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88</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Cathedral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April-July 1835</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90.</w:t>
            </w:r>
          </w:p>
        </w:tc>
      </w:tr>
      <w:tr w:rsidR="002C002F" w:rsidRPr="002C002F" w:rsidTr="002C002F">
        <w:trPr>
          <w:trHeight w:val="9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89</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Hugh </w:t>
            </w:r>
            <w:proofErr w:type="spellStart"/>
            <w:r w:rsidRPr="002C002F">
              <w:rPr>
                <w:rFonts w:ascii="Calibri" w:eastAsia="Times New Roman" w:hAnsi="Calibri" w:cs="Calibri"/>
                <w:color w:val="000000"/>
              </w:rPr>
              <w:t>O'Niel</w:t>
            </w:r>
            <w:proofErr w:type="spellEnd"/>
            <w:r w:rsidRPr="002C002F">
              <w:rPr>
                <w:rFonts w:ascii="Calibri" w:eastAsia="Times New Roman" w:hAnsi="Calibri" w:cs="Calibri"/>
                <w:color w:val="000000"/>
              </w:rPr>
              <w:t>, Junior</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November 1834- December 1837</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Contract for building the orphanage Asylum, and the "school house, privy, wash house, cellar, brick walls, and paving sidewalks on the streets"</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90</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Cathedral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July 1835-March 1836</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Includes installment of chandeliers.</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91</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Building of the Orphan Asylum</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February 1834-June 1838</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Continues on page 108.</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92</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Mr. Jacob Hicks, painter</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December 1833-April 1836</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For painting and glazing windows.</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93</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proofErr w:type="spellStart"/>
            <w:r w:rsidRPr="002C002F">
              <w:rPr>
                <w:rFonts w:ascii="Calibri" w:eastAsia="Times New Roman" w:hAnsi="Calibri" w:cs="Calibri"/>
                <w:color w:val="000000"/>
              </w:rPr>
              <w:t>Mr.Marallano</w:t>
            </w:r>
            <w:proofErr w:type="spellEnd"/>
            <w:r w:rsidRPr="002C002F">
              <w:rPr>
                <w:rFonts w:ascii="Calibri" w:eastAsia="Times New Roman" w:hAnsi="Calibri" w:cs="Calibri"/>
                <w:color w:val="000000"/>
              </w:rPr>
              <w:t>, Organist</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1834</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No payments recorded.</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94</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proofErr w:type="spellStart"/>
            <w:r w:rsidRPr="002C002F">
              <w:rPr>
                <w:rFonts w:ascii="Calibri" w:eastAsia="Times New Roman" w:hAnsi="Calibri" w:cs="Calibri"/>
                <w:color w:val="000000"/>
              </w:rPr>
              <w:t>Withnell</w:t>
            </w:r>
            <w:proofErr w:type="spellEnd"/>
            <w:r w:rsidRPr="002C002F">
              <w:rPr>
                <w:rFonts w:ascii="Calibri" w:eastAsia="Times New Roman" w:hAnsi="Calibri" w:cs="Calibri"/>
                <w:color w:val="000000"/>
              </w:rPr>
              <w:t xml:space="preserve"> and Coutts Stone Cutters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November 1835-May 1838</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95</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MM </w:t>
            </w:r>
            <w:proofErr w:type="spellStart"/>
            <w:r w:rsidRPr="002C002F">
              <w:rPr>
                <w:rFonts w:ascii="Calibri" w:eastAsia="Times New Roman" w:hAnsi="Calibri" w:cs="Calibri"/>
                <w:color w:val="000000"/>
              </w:rPr>
              <w:t>Laveil</w:t>
            </w:r>
            <w:proofErr w:type="spellEnd"/>
            <w:r w:rsidRPr="002C002F">
              <w:rPr>
                <w:rFonts w:ascii="Calibri" w:eastAsia="Times New Roman" w:hAnsi="Calibri" w:cs="Calibri"/>
                <w:color w:val="000000"/>
              </w:rPr>
              <w:t xml:space="preserve"> and Morton</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April-October 1835</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"For six </w:t>
            </w:r>
            <w:proofErr w:type="spellStart"/>
            <w:r w:rsidRPr="002C002F">
              <w:rPr>
                <w:rFonts w:ascii="Calibri" w:eastAsia="Times New Roman" w:hAnsi="Calibri" w:cs="Calibri"/>
                <w:color w:val="000000"/>
              </w:rPr>
              <w:t>months</w:t>
            </w:r>
            <w:proofErr w:type="spellEnd"/>
            <w:r w:rsidRPr="002C002F">
              <w:rPr>
                <w:rFonts w:ascii="Calibri" w:eastAsia="Times New Roman" w:hAnsi="Calibri" w:cs="Calibri"/>
                <w:color w:val="000000"/>
              </w:rPr>
              <w:t xml:space="preserve"> rent of the lease up to this day"</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96</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Cathedral of St. Louis</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April-</w:t>
            </w:r>
            <w:r w:rsidR="00E34E5C" w:rsidRPr="002C002F">
              <w:rPr>
                <w:rFonts w:ascii="Calibri" w:eastAsia="Times New Roman" w:hAnsi="Calibri" w:cs="Calibri"/>
                <w:color w:val="000000"/>
              </w:rPr>
              <w:t>November</w:t>
            </w:r>
            <w:r w:rsidRPr="002C002F">
              <w:rPr>
                <w:rFonts w:ascii="Calibri" w:eastAsia="Times New Roman" w:hAnsi="Calibri" w:cs="Calibri"/>
                <w:color w:val="000000"/>
              </w:rPr>
              <w:t xml:space="preserve"> 1836</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97</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proofErr w:type="spellStart"/>
            <w:r w:rsidRPr="002C002F">
              <w:rPr>
                <w:rFonts w:ascii="Calibri" w:eastAsia="Times New Roman" w:hAnsi="Calibri" w:cs="Calibri"/>
                <w:color w:val="000000"/>
              </w:rPr>
              <w:t>Darst</w:t>
            </w:r>
            <w:proofErr w:type="spellEnd"/>
            <w:r w:rsidRPr="002C002F">
              <w:rPr>
                <w:rFonts w:ascii="Calibri" w:eastAsia="Times New Roman" w:hAnsi="Calibri" w:cs="Calibri"/>
                <w:color w:val="000000"/>
              </w:rPr>
              <w:t xml:space="preserve"> and Matthews, Carpenters for the church</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June 1836-May 1838</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98</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Sisters of St. Joseph come from France</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April 1836-July 1838</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99</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Doctor </w:t>
            </w:r>
            <w:proofErr w:type="spellStart"/>
            <w:r w:rsidRPr="002C002F">
              <w:rPr>
                <w:rFonts w:ascii="Calibri" w:eastAsia="Times New Roman" w:hAnsi="Calibri" w:cs="Calibri"/>
                <w:color w:val="000000"/>
              </w:rPr>
              <w:t>Hardage</w:t>
            </w:r>
            <w:proofErr w:type="spellEnd"/>
            <w:r w:rsidRPr="002C002F">
              <w:rPr>
                <w:rFonts w:ascii="Calibri" w:eastAsia="Times New Roman" w:hAnsi="Calibri" w:cs="Calibri"/>
                <w:color w:val="000000"/>
              </w:rPr>
              <w:t xml:space="preserve"> Lane</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September 1832-September 1836</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For house rental.</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100</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Francis Mallet for pew rent Collected </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November-December 1836</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101</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Pew rent collected by Mr. Lutz</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October-November 1836</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102</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Steeple Clock</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September-November 1836</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Mr. </w:t>
            </w:r>
            <w:proofErr w:type="spellStart"/>
            <w:r w:rsidRPr="002C002F">
              <w:rPr>
                <w:rFonts w:ascii="Calibri" w:eastAsia="Times New Roman" w:hAnsi="Calibri" w:cs="Calibri"/>
                <w:color w:val="000000"/>
              </w:rPr>
              <w:t>Flook</w:t>
            </w:r>
            <w:proofErr w:type="spellEnd"/>
            <w:r w:rsidRPr="002C002F">
              <w:rPr>
                <w:rFonts w:ascii="Calibri" w:eastAsia="Times New Roman" w:hAnsi="Calibri" w:cs="Calibri"/>
                <w:color w:val="000000"/>
              </w:rPr>
              <w:t xml:space="preserve"> was the clock makers. Includes record of payment of $330 by the County Court. </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103</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MM. </w:t>
            </w:r>
            <w:proofErr w:type="spellStart"/>
            <w:r w:rsidRPr="002C002F">
              <w:rPr>
                <w:rFonts w:ascii="Calibri" w:eastAsia="Times New Roman" w:hAnsi="Calibri" w:cs="Calibri"/>
                <w:color w:val="000000"/>
              </w:rPr>
              <w:t>Bergier</w:t>
            </w:r>
            <w:proofErr w:type="spellEnd"/>
            <w:r w:rsidRPr="002C002F">
              <w:rPr>
                <w:rFonts w:ascii="Calibri" w:eastAsia="Times New Roman" w:hAnsi="Calibri" w:cs="Calibri"/>
                <w:color w:val="000000"/>
              </w:rPr>
              <w:t xml:space="preserve"> and </w:t>
            </w:r>
            <w:proofErr w:type="spellStart"/>
            <w:r w:rsidRPr="002C002F">
              <w:rPr>
                <w:rFonts w:ascii="Calibri" w:eastAsia="Times New Roman" w:hAnsi="Calibri" w:cs="Calibri"/>
                <w:color w:val="000000"/>
              </w:rPr>
              <w:t>Tellier</w:t>
            </w:r>
            <w:proofErr w:type="spellEnd"/>
            <w:r w:rsidRPr="002C002F">
              <w:rPr>
                <w:rFonts w:ascii="Calibri" w:eastAsia="Times New Roman" w:hAnsi="Calibri" w:cs="Calibri"/>
                <w:color w:val="000000"/>
              </w:rPr>
              <w:t>, for building an addition to the house of the Sisters of St. Joseph in Carondelet</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August-October 1837</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6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lastRenderedPageBreak/>
              <w:t>104</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Hugh O'Neil, Junior, for work done for me</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March-November 1836</w:t>
            </w:r>
          </w:p>
        </w:tc>
        <w:tc>
          <w:tcPr>
            <w:tcW w:w="5220" w:type="dxa"/>
            <w:shd w:val="clear" w:color="auto" w:fill="auto"/>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For "Work done about my own building and St. Mary's </w:t>
            </w:r>
            <w:proofErr w:type="spellStart"/>
            <w:r w:rsidRPr="002C002F">
              <w:rPr>
                <w:rFonts w:ascii="Calibri" w:eastAsia="Times New Roman" w:hAnsi="Calibri" w:cs="Calibri"/>
                <w:color w:val="000000"/>
              </w:rPr>
              <w:t>Chappel</w:t>
            </w:r>
            <w:proofErr w:type="spellEnd"/>
            <w:r w:rsidRPr="002C002F">
              <w:rPr>
                <w:rFonts w:ascii="Calibri" w:eastAsia="Times New Roman" w:hAnsi="Calibri" w:cs="Calibri"/>
                <w:color w:val="000000"/>
              </w:rPr>
              <w:t xml:space="preserve">, </w:t>
            </w:r>
            <w:proofErr w:type="spellStart"/>
            <w:r w:rsidRPr="002C002F">
              <w:rPr>
                <w:rFonts w:ascii="Calibri" w:eastAsia="Times New Roman" w:hAnsi="Calibri" w:cs="Calibri"/>
                <w:color w:val="000000"/>
              </w:rPr>
              <w:t>brickwalk</w:t>
            </w:r>
            <w:proofErr w:type="spellEnd"/>
            <w:r w:rsidRPr="002C002F">
              <w:rPr>
                <w:rFonts w:ascii="Calibri" w:eastAsia="Times New Roman" w:hAnsi="Calibri" w:cs="Calibri"/>
                <w:color w:val="000000"/>
              </w:rPr>
              <w:t xml:space="preserve"> and pavement…" $1,065.57</w:t>
            </w: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105</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Hugh O'Neil, Junior, for the Orphan Asylum</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March-June 1838</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106</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 xml:space="preserve">Pew rent collected by Mr. Mallet up to the ensuing 31st October </w:t>
            </w:r>
            <w:proofErr w:type="spellStart"/>
            <w:r w:rsidRPr="002C002F">
              <w:rPr>
                <w:rFonts w:ascii="Calibri" w:eastAsia="Times New Roman" w:hAnsi="Calibri" w:cs="Calibri"/>
                <w:color w:val="000000"/>
              </w:rPr>
              <w:t>viz</w:t>
            </w:r>
            <w:proofErr w:type="spellEnd"/>
            <w:r w:rsidRPr="002C002F">
              <w:rPr>
                <w:rFonts w:ascii="Calibri" w:eastAsia="Times New Roman" w:hAnsi="Calibri" w:cs="Calibri"/>
                <w:color w:val="000000"/>
              </w:rPr>
              <w:t xml:space="preserve"> 1838</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November-December 1837</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107</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Pew rent collected by Mr. Mallet</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December 1837</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108</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Building of the Orphan Asylum</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April 1838- December 1839</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109</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Pew rent paid to Mr. Lutz</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December 1837</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110</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[Page 110 does not exist]</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p>
        </w:tc>
        <w:tc>
          <w:tcPr>
            <w:tcW w:w="5220" w:type="dxa"/>
            <w:shd w:val="clear" w:color="auto" w:fill="auto"/>
            <w:hideMark/>
          </w:tcPr>
          <w:p w:rsidR="002C002F" w:rsidRPr="002C002F" w:rsidRDefault="002C002F" w:rsidP="002C002F">
            <w:pPr>
              <w:rPr>
                <w:rFonts w:ascii="Times New Roman" w:eastAsia="Times New Roman" w:hAnsi="Times New Roman" w:cs="Times New Roman"/>
                <w:sz w:val="20"/>
                <w:szCs w:val="20"/>
              </w:rPr>
            </w:pPr>
          </w:p>
        </w:tc>
      </w:tr>
      <w:tr w:rsidR="002C002F" w:rsidRPr="002C002F" w:rsidTr="002C002F">
        <w:trPr>
          <w:trHeight w:val="300"/>
        </w:trPr>
        <w:tc>
          <w:tcPr>
            <w:tcW w:w="926"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111</w:t>
            </w:r>
          </w:p>
        </w:tc>
        <w:tc>
          <w:tcPr>
            <w:tcW w:w="2549"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Mathias Schwab of Cincinnati, Organ Maker</w:t>
            </w:r>
          </w:p>
        </w:tc>
        <w:tc>
          <w:tcPr>
            <w:tcW w:w="2105" w:type="dxa"/>
            <w:shd w:val="clear" w:color="auto" w:fill="auto"/>
            <w:noWrap/>
            <w:hideMark/>
          </w:tcPr>
          <w:p w:rsidR="002C002F" w:rsidRPr="002C002F" w:rsidRDefault="002C002F" w:rsidP="002C002F">
            <w:pPr>
              <w:rPr>
                <w:rFonts w:ascii="Calibri" w:eastAsia="Times New Roman" w:hAnsi="Calibri" w:cs="Calibri"/>
                <w:color w:val="000000"/>
              </w:rPr>
            </w:pPr>
            <w:r w:rsidRPr="002C002F">
              <w:rPr>
                <w:rFonts w:ascii="Calibri" w:eastAsia="Times New Roman" w:hAnsi="Calibri" w:cs="Calibri"/>
                <w:color w:val="000000"/>
              </w:rPr>
              <w:t>June 1837-September 1838</w:t>
            </w:r>
          </w:p>
        </w:tc>
        <w:tc>
          <w:tcPr>
            <w:tcW w:w="5220" w:type="dxa"/>
            <w:shd w:val="clear" w:color="auto" w:fill="auto"/>
            <w:hideMark/>
          </w:tcPr>
          <w:p w:rsidR="002C002F" w:rsidRPr="002C002F" w:rsidRDefault="002C002F" w:rsidP="002C002F">
            <w:pPr>
              <w:rPr>
                <w:rFonts w:ascii="Calibri" w:eastAsia="Times New Roman" w:hAnsi="Calibri" w:cs="Calibri"/>
                <w:color w:val="000000"/>
              </w:rPr>
            </w:pPr>
          </w:p>
        </w:tc>
      </w:tr>
    </w:tbl>
    <w:p w:rsidR="004741CA" w:rsidRDefault="004741CA" w:rsidP="004741CA"/>
    <w:p w:rsidR="001B08A4" w:rsidRDefault="001B08A4" w:rsidP="004741CA">
      <w:pPr>
        <w:rPr>
          <w:rFonts w:ascii="Calibri" w:eastAsia="Times New Roman" w:hAnsi="Calibri" w:cs="Calibri"/>
          <w:color w:val="000000"/>
        </w:rPr>
      </w:pPr>
    </w:p>
    <w:p w:rsidR="004741CA" w:rsidRPr="004741CA" w:rsidRDefault="004741CA" w:rsidP="004741CA">
      <w:pPr>
        <w:rPr>
          <w:rFonts w:ascii="Calibri" w:eastAsia="Times New Roman" w:hAnsi="Calibri" w:cs="Calibri"/>
          <w:color w:val="000000"/>
        </w:rPr>
      </w:pPr>
    </w:p>
    <w:p w:rsidR="00B1043E" w:rsidRDefault="00B1043E" w:rsidP="00B1043E">
      <w:pPr>
        <w:rPr>
          <w:rFonts w:ascii="Calibri" w:eastAsia="Times New Roman" w:hAnsi="Calibri" w:cs="Calibri"/>
          <w:color w:val="000000"/>
        </w:rPr>
      </w:pPr>
    </w:p>
    <w:p w:rsidR="00B1043E" w:rsidRPr="00B1043E" w:rsidRDefault="00B1043E" w:rsidP="00B1043E">
      <w:pPr>
        <w:rPr>
          <w:rFonts w:ascii="Calibri" w:eastAsia="Times New Roman" w:hAnsi="Calibri" w:cs="Calibri"/>
          <w:color w:val="000000"/>
        </w:rPr>
      </w:pPr>
    </w:p>
    <w:p w:rsidR="00836F4A" w:rsidRDefault="00836F4A"/>
    <w:sectPr w:rsidR="00836F4A" w:rsidSect="002C00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C2"/>
    <w:rsid w:val="00022701"/>
    <w:rsid w:val="00096600"/>
    <w:rsid w:val="00122405"/>
    <w:rsid w:val="001B08A4"/>
    <w:rsid w:val="002C002F"/>
    <w:rsid w:val="004741CA"/>
    <w:rsid w:val="004A4556"/>
    <w:rsid w:val="004A5330"/>
    <w:rsid w:val="004D35C1"/>
    <w:rsid w:val="00573A4D"/>
    <w:rsid w:val="005B39C2"/>
    <w:rsid w:val="006D0E9A"/>
    <w:rsid w:val="00761986"/>
    <w:rsid w:val="00836F4A"/>
    <w:rsid w:val="008A4E82"/>
    <w:rsid w:val="008C005B"/>
    <w:rsid w:val="00981A2C"/>
    <w:rsid w:val="00B1043E"/>
    <w:rsid w:val="00B401B7"/>
    <w:rsid w:val="00B90202"/>
    <w:rsid w:val="00C24DA3"/>
    <w:rsid w:val="00D95E06"/>
    <w:rsid w:val="00E34E5C"/>
    <w:rsid w:val="00E62776"/>
    <w:rsid w:val="00F0133C"/>
    <w:rsid w:val="00F2049D"/>
    <w:rsid w:val="00F7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2359-1B40-4F92-815E-0D8B24C8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4898">
      <w:bodyDiv w:val="1"/>
      <w:marLeft w:val="0"/>
      <w:marRight w:val="0"/>
      <w:marTop w:val="0"/>
      <w:marBottom w:val="0"/>
      <w:divBdr>
        <w:top w:val="none" w:sz="0" w:space="0" w:color="auto"/>
        <w:left w:val="none" w:sz="0" w:space="0" w:color="auto"/>
        <w:bottom w:val="none" w:sz="0" w:space="0" w:color="auto"/>
        <w:right w:val="none" w:sz="0" w:space="0" w:color="auto"/>
      </w:divBdr>
    </w:div>
    <w:div w:id="144131044">
      <w:bodyDiv w:val="1"/>
      <w:marLeft w:val="0"/>
      <w:marRight w:val="0"/>
      <w:marTop w:val="0"/>
      <w:marBottom w:val="0"/>
      <w:divBdr>
        <w:top w:val="none" w:sz="0" w:space="0" w:color="auto"/>
        <w:left w:val="none" w:sz="0" w:space="0" w:color="auto"/>
        <w:bottom w:val="none" w:sz="0" w:space="0" w:color="auto"/>
        <w:right w:val="none" w:sz="0" w:space="0" w:color="auto"/>
      </w:divBdr>
    </w:div>
    <w:div w:id="290674238">
      <w:bodyDiv w:val="1"/>
      <w:marLeft w:val="0"/>
      <w:marRight w:val="0"/>
      <w:marTop w:val="0"/>
      <w:marBottom w:val="0"/>
      <w:divBdr>
        <w:top w:val="none" w:sz="0" w:space="0" w:color="auto"/>
        <w:left w:val="none" w:sz="0" w:space="0" w:color="auto"/>
        <w:bottom w:val="none" w:sz="0" w:space="0" w:color="auto"/>
        <w:right w:val="none" w:sz="0" w:space="0" w:color="auto"/>
      </w:divBdr>
    </w:div>
    <w:div w:id="501892045">
      <w:bodyDiv w:val="1"/>
      <w:marLeft w:val="0"/>
      <w:marRight w:val="0"/>
      <w:marTop w:val="0"/>
      <w:marBottom w:val="0"/>
      <w:divBdr>
        <w:top w:val="none" w:sz="0" w:space="0" w:color="auto"/>
        <w:left w:val="none" w:sz="0" w:space="0" w:color="auto"/>
        <w:bottom w:val="none" w:sz="0" w:space="0" w:color="auto"/>
        <w:right w:val="none" w:sz="0" w:space="0" w:color="auto"/>
      </w:divBdr>
    </w:div>
    <w:div w:id="714232456">
      <w:bodyDiv w:val="1"/>
      <w:marLeft w:val="0"/>
      <w:marRight w:val="0"/>
      <w:marTop w:val="0"/>
      <w:marBottom w:val="0"/>
      <w:divBdr>
        <w:top w:val="none" w:sz="0" w:space="0" w:color="auto"/>
        <w:left w:val="none" w:sz="0" w:space="0" w:color="auto"/>
        <w:bottom w:val="none" w:sz="0" w:space="0" w:color="auto"/>
        <w:right w:val="none" w:sz="0" w:space="0" w:color="auto"/>
      </w:divBdr>
    </w:div>
    <w:div w:id="923730551">
      <w:bodyDiv w:val="1"/>
      <w:marLeft w:val="0"/>
      <w:marRight w:val="0"/>
      <w:marTop w:val="0"/>
      <w:marBottom w:val="0"/>
      <w:divBdr>
        <w:top w:val="none" w:sz="0" w:space="0" w:color="auto"/>
        <w:left w:val="none" w:sz="0" w:space="0" w:color="auto"/>
        <w:bottom w:val="none" w:sz="0" w:space="0" w:color="auto"/>
        <w:right w:val="none" w:sz="0" w:space="0" w:color="auto"/>
      </w:divBdr>
    </w:div>
    <w:div w:id="21352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archives</dc:creator>
  <cp:keywords/>
  <dc:description/>
  <cp:lastModifiedBy>renaschergen</cp:lastModifiedBy>
  <cp:revision>12</cp:revision>
  <dcterms:created xsi:type="dcterms:W3CDTF">2021-01-25T15:00:00Z</dcterms:created>
  <dcterms:modified xsi:type="dcterms:W3CDTF">2021-01-26T16:15:00Z</dcterms:modified>
</cp:coreProperties>
</file>