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664" w:rsidRPr="00536D54" w:rsidRDefault="0033183F" w:rsidP="0033183F">
      <w:pPr>
        <w:pStyle w:val="NoSpacing"/>
        <w:jc w:val="center"/>
        <w:rPr>
          <w:rFonts w:ascii="Times New Roman" w:hAnsi="Times New Roman" w:cs="Times New Roman"/>
          <w:b/>
          <w:sz w:val="24"/>
          <w:szCs w:val="24"/>
        </w:rPr>
      </w:pPr>
      <w:r w:rsidRPr="00536D54">
        <w:rPr>
          <w:rFonts w:ascii="Times New Roman" w:hAnsi="Times New Roman" w:cs="Times New Roman"/>
          <w:b/>
          <w:sz w:val="24"/>
          <w:szCs w:val="24"/>
        </w:rPr>
        <w:t>MEMORANDUM</w:t>
      </w:r>
    </w:p>
    <w:p w:rsidR="0033183F" w:rsidRPr="00536D54" w:rsidRDefault="0033183F" w:rsidP="0033183F">
      <w:pPr>
        <w:pStyle w:val="NoSpacing"/>
        <w:jc w:val="center"/>
        <w:rPr>
          <w:rFonts w:ascii="Times New Roman" w:hAnsi="Times New Roman" w:cs="Times New Roman"/>
          <w:b/>
          <w:sz w:val="24"/>
          <w:szCs w:val="24"/>
        </w:rPr>
      </w:pPr>
    </w:p>
    <w:p w:rsidR="0033183F" w:rsidRPr="00536D54" w:rsidRDefault="0033183F" w:rsidP="0033183F">
      <w:pPr>
        <w:pStyle w:val="NoSpacing"/>
        <w:rPr>
          <w:rFonts w:ascii="Times New Roman" w:hAnsi="Times New Roman" w:cs="Times New Roman"/>
          <w:sz w:val="24"/>
          <w:szCs w:val="24"/>
        </w:rPr>
      </w:pPr>
      <w:r w:rsidRPr="00536D54">
        <w:rPr>
          <w:rFonts w:ascii="Times New Roman" w:hAnsi="Times New Roman" w:cs="Times New Roman"/>
          <w:sz w:val="24"/>
          <w:szCs w:val="24"/>
        </w:rPr>
        <w:t>T</w:t>
      </w:r>
      <w:r w:rsidR="001063C7">
        <w:rPr>
          <w:rFonts w:ascii="Times New Roman" w:hAnsi="Times New Roman" w:cs="Times New Roman"/>
          <w:sz w:val="24"/>
          <w:szCs w:val="24"/>
        </w:rPr>
        <w:t>O:</w:t>
      </w:r>
      <w:r w:rsidR="001063C7">
        <w:rPr>
          <w:rFonts w:ascii="Times New Roman" w:hAnsi="Times New Roman" w:cs="Times New Roman"/>
          <w:sz w:val="24"/>
          <w:szCs w:val="24"/>
        </w:rPr>
        <w:tab/>
      </w:r>
      <w:r w:rsidR="001063C7">
        <w:rPr>
          <w:rFonts w:ascii="Times New Roman" w:hAnsi="Times New Roman" w:cs="Times New Roman"/>
          <w:sz w:val="24"/>
          <w:szCs w:val="24"/>
        </w:rPr>
        <w:tab/>
        <w:t>All Priests and Pastoral Ministers</w:t>
      </w:r>
    </w:p>
    <w:p w:rsidR="0033183F" w:rsidRPr="00536D54" w:rsidRDefault="0033183F" w:rsidP="0033183F">
      <w:pPr>
        <w:pStyle w:val="NoSpacing"/>
        <w:rPr>
          <w:rFonts w:ascii="Times New Roman" w:hAnsi="Times New Roman" w:cs="Times New Roman"/>
          <w:sz w:val="24"/>
          <w:szCs w:val="24"/>
        </w:rPr>
      </w:pPr>
      <w:r w:rsidRPr="00536D54">
        <w:rPr>
          <w:rFonts w:ascii="Times New Roman" w:hAnsi="Times New Roman" w:cs="Times New Roman"/>
          <w:sz w:val="24"/>
          <w:szCs w:val="24"/>
        </w:rPr>
        <w:t>FROM:</w:t>
      </w:r>
      <w:r w:rsidRPr="00536D54">
        <w:rPr>
          <w:rFonts w:ascii="Times New Roman" w:hAnsi="Times New Roman" w:cs="Times New Roman"/>
          <w:sz w:val="24"/>
          <w:szCs w:val="24"/>
        </w:rPr>
        <w:tab/>
        <w:t>Father Nicholas Smith</w:t>
      </w:r>
    </w:p>
    <w:p w:rsidR="0033183F" w:rsidRPr="00536D54" w:rsidRDefault="0033183F" w:rsidP="0033183F">
      <w:pPr>
        <w:pStyle w:val="NoSpacing"/>
        <w:rPr>
          <w:rFonts w:ascii="Times New Roman" w:hAnsi="Times New Roman" w:cs="Times New Roman"/>
          <w:sz w:val="24"/>
          <w:szCs w:val="24"/>
        </w:rPr>
      </w:pPr>
      <w:r w:rsidRPr="00536D54">
        <w:rPr>
          <w:rFonts w:ascii="Times New Roman" w:hAnsi="Times New Roman" w:cs="Times New Roman"/>
          <w:sz w:val="24"/>
          <w:szCs w:val="24"/>
        </w:rPr>
        <w:t>DATE:</w:t>
      </w:r>
      <w:r w:rsidR="00536D54">
        <w:rPr>
          <w:rFonts w:ascii="Times New Roman" w:hAnsi="Times New Roman" w:cs="Times New Roman"/>
          <w:sz w:val="24"/>
          <w:szCs w:val="24"/>
        </w:rPr>
        <w:tab/>
      </w:r>
      <w:r w:rsidR="00536D54">
        <w:rPr>
          <w:rFonts w:ascii="Times New Roman" w:hAnsi="Times New Roman" w:cs="Times New Roman"/>
          <w:sz w:val="24"/>
          <w:szCs w:val="24"/>
        </w:rPr>
        <w:tab/>
      </w:r>
      <w:r w:rsidRPr="00536D54">
        <w:rPr>
          <w:rFonts w:ascii="Times New Roman" w:hAnsi="Times New Roman" w:cs="Times New Roman"/>
          <w:sz w:val="24"/>
          <w:szCs w:val="24"/>
        </w:rPr>
        <w:t>10 January 2017</w:t>
      </w:r>
    </w:p>
    <w:p w:rsidR="0033183F" w:rsidRPr="00536D54" w:rsidRDefault="0033183F" w:rsidP="0033183F">
      <w:pPr>
        <w:pStyle w:val="NoSpacing"/>
        <w:rPr>
          <w:rFonts w:ascii="Times New Roman" w:hAnsi="Times New Roman" w:cs="Times New Roman"/>
          <w:sz w:val="24"/>
          <w:szCs w:val="24"/>
        </w:rPr>
      </w:pPr>
      <w:r w:rsidRPr="00536D54">
        <w:rPr>
          <w:rFonts w:ascii="Times New Roman" w:hAnsi="Times New Roman" w:cs="Times New Roman"/>
          <w:sz w:val="24"/>
          <w:szCs w:val="24"/>
        </w:rPr>
        <w:t>RE:</w:t>
      </w:r>
      <w:r w:rsidRPr="00536D54">
        <w:rPr>
          <w:rFonts w:ascii="Times New Roman" w:hAnsi="Times New Roman" w:cs="Times New Roman"/>
          <w:sz w:val="24"/>
          <w:szCs w:val="24"/>
        </w:rPr>
        <w:tab/>
      </w:r>
      <w:r w:rsidRPr="00536D54">
        <w:rPr>
          <w:rFonts w:ascii="Times New Roman" w:hAnsi="Times New Roman" w:cs="Times New Roman"/>
          <w:sz w:val="24"/>
          <w:szCs w:val="24"/>
        </w:rPr>
        <w:tab/>
        <w:t>Internment/Inurnment of Cremated Remains</w:t>
      </w:r>
    </w:p>
    <w:p w:rsidR="0033183F" w:rsidRDefault="0033183F" w:rsidP="0033183F">
      <w:pPr>
        <w:pStyle w:val="NoSpacing"/>
        <w:rPr>
          <w:rFonts w:ascii="Times New Roman" w:hAnsi="Times New Roman" w:cs="Times New Roman"/>
          <w:sz w:val="24"/>
          <w:szCs w:val="24"/>
        </w:rPr>
      </w:pPr>
    </w:p>
    <w:p w:rsidR="00536D54" w:rsidRPr="00536D54" w:rsidRDefault="00536D54" w:rsidP="0033183F">
      <w:pPr>
        <w:pStyle w:val="NoSpacing"/>
        <w:rPr>
          <w:rFonts w:ascii="Times New Roman" w:hAnsi="Times New Roman" w:cs="Times New Roman"/>
          <w:sz w:val="24"/>
          <w:szCs w:val="24"/>
        </w:rPr>
      </w:pPr>
    </w:p>
    <w:p w:rsidR="0033183F" w:rsidRPr="00536D54" w:rsidRDefault="0033183F" w:rsidP="0033183F">
      <w:pPr>
        <w:pStyle w:val="NoSpacing"/>
        <w:rPr>
          <w:rFonts w:ascii="Times New Roman" w:hAnsi="Times New Roman" w:cs="Times New Roman"/>
          <w:sz w:val="24"/>
          <w:szCs w:val="24"/>
        </w:rPr>
      </w:pPr>
      <w:r w:rsidRPr="00536D54">
        <w:rPr>
          <w:rFonts w:ascii="Times New Roman" w:hAnsi="Times New Roman" w:cs="Times New Roman"/>
          <w:sz w:val="24"/>
          <w:szCs w:val="24"/>
        </w:rPr>
        <w:t xml:space="preserve">On October 25, 2016, The Congregation for the Doctrine of the Faith promulgated an Instruction entitled </w:t>
      </w:r>
      <w:r w:rsidRPr="00536D54">
        <w:rPr>
          <w:rFonts w:ascii="Times New Roman" w:hAnsi="Times New Roman" w:cs="Times New Roman"/>
          <w:i/>
          <w:sz w:val="24"/>
          <w:szCs w:val="24"/>
        </w:rPr>
        <w:t xml:space="preserve">Ad </w:t>
      </w:r>
      <w:proofErr w:type="spellStart"/>
      <w:r w:rsidRPr="00536D54">
        <w:rPr>
          <w:rFonts w:ascii="Times New Roman" w:hAnsi="Times New Roman" w:cs="Times New Roman"/>
          <w:i/>
          <w:sz w:val="24"/>
          <w:szCs w:val="24"/>
        </w:rPr>
        <w:t>resurgendum</w:t>
      </w:r>
      <w:proofErr w:type="spellEnd"/>
      <w:r w:rsidRPr="00536D54">
        <w:rPr>
          <w:rFonts w:ascii="Times New Roman" w:hAnsi="Times New Roman" w:cs="Times New Roman"/>
          <w:i/>
          <w:sz w:val="24"/>
          <w:szCs w:val="24"/>
        </w:rPr>
        <w:t xml:space="preserve"> cum Christo </w:t>
      </w:r>
      <w:r w:rsidRPr="00536D54">
        <w:rPr>
          <w:rFonts w:ascii="Times New Roman" w:hAnsi="Times New Roman" w:cs="Times New Roman"/>
          <w:sz w:val="24"/>
          <w:szCs w:val="24"/>
        </w:rPr>
        <w:t>regarding t</w:t>
      </w:r>
      <w:r w:rsidR="00C576CC" w:rsidRPr="00536D54">
        <w:rPr>
          <w:rFonts w:ascii="Times New Roman" w:hAnsi="Times New Roman" w:cs="Times New Roman"/>
          <w:sz w:val="24"/>
          <w:szCs w:val="24"/>
        </w:rPr>
        <w:t>he burial of the deceased and the conservation of the ashes in the case of cremation.</w:t>
      </w:r>
    </w:p>
    <w:p w:rsidR="00C576CC" w:rsidRPr="00536D54" w:rsidRDefault="00C576CC" w:rsidP="0033183F">
      <w:pPr>
        <w:pStyle w:val="NoSpacing"/>
        <w:rPr>
          <w:rFonts w:ascii="Times New Roman" w:hAnsi="Times New Roman" w:cs="Times New Roman"/>
          <w:sz w:val="24"/>
          <w:szCs w:val="24"/>
        </w:rPr>
      </w:pPr>
    </w:p>
    <w:p w:rsidR="00C576CC" w:rsidRPr="00536D54" w:rsidRDefault="00C576CC" w:rsidP="0033183F">
      <w:pPr>
        <w:pStyle w:val="NoSpacing"/>
        <w:rPr>
          <w:rFonts w:ascii="Times New Roman" w:hAnsi="Times New Roman" w:cs="Times New Roman"/>
          <w:sz w:val="24"/>
          <w:szCs w:val="24"/>
        </w:rPr>
      </w:pPr>
      <w:r w:rsidRPr="00536D54">
        <w:rPr>
          <w:rFonts w:ascii="Times New Roman" w:hAnsi="Times New Roman" w:cs="Times New Roman"/>
          <w:sz w:val="24"/>
          <w:szCs w:val="24"/>
        </w:rPr>
        <w:t>Archbishop Carlson sent the Instruction to all priests and deacon</w:t>
      </w:r>
      <w:r w:rsidR="00536D54" w:rsidRPr="00536D54">
        <w:rPr>
          <w:rFonts w:ascii="Times New Roman" w:hAnsi="Times New Roman" w:cs="Times New Roman"/>
          <w:sz w:val="24"/>
          <w:szCs w:val="24"/>
        </w:rPr>
        <w:t>s</w:t>
      </w:r>
      <w:r w:rsidRPr="00536D54">
        <w:rPr>
          <w:rFonts w:ascii="Times New Roman" w:hAnsi="Times New Roman" w:cs="Times New Roman"/>
          <w:sz w:val="24"/>
          <w:szCs w:val="24"/>
        </w:rPr>
        <w:t xml:space="preserve"> in a memorandum dated October 25, 2016.  The Instruction in its </w:t>
      </w:r>
      <w:r w:rsidR="00F704CF">
        <w:rPr>
          <w:rFonts w:ascii="Times New Roman" w:hAnsi="Times New Roman" w:cs="Times New Roman"/>
          <w:sz w:val="24"/>
          <w:szCs w:val="24"/>
        </w:rPr>
        <w:t>entirety</w:t>
      </w:r>
      <w:r w:rsidRPr="00536D54">
        <w:rPr>
          <w:rFonts w:ascii="Times New Roman" w:hAnsi="Times New Roman" w:cs="Times New Roman"/>
          <w:sz w:val="24"/>
          <w:szCs w:val="24"/>
        </w:rPr>
        <w:t xml:space="preserve"> can be found at </w:t>
      </w:r>
      <w:hyperlink r:id="rId4" w:history="1">
        <w:r w:rsidRPr="00536D54">
          <w:rPr>
            <w:rStyle w:val="Hyperlink"/>
            <w:rFonts w:ascii="Times New Roman" w:hAnsi="Times New Roman" w:cs="Times New Roman"/>
            <w:sz w:val="24"/>
            <w:szCs w:val="24"/>
            <w:u w:val="none"/>
          </w:rPr>
          <w:t>https://press.vatican.va/content/salastampa/en/bo</w:t>
        </w:r>
        <w:bookmarkStart w:id="0" w:name="_GoBack"/>
        <w:bookmarkEnd w:id="0"/>
        <w:r w:rsidRPr="00536D54">
          <w:rPr>
            <w:rStyle w:val="Hyperlink"/>
            <w:rFonts w:ascii="Times New Roman" w:hAnsi="Times New Roman" w:cs="Times New Roman"/>
            <w:sz w:val="24"/>
            <w:szCs w:val="24"/>
            <w:u w:val="none"/>
          </w:rPr>
          <w:t>llettino/pubblico/2016/10/25/161025c.html</w:t>
        </w:r>
      </w:hyperlink>
      <w:r w:rsidRPr="00536D54">
        <w:rPr>
          <w:rFonts w:ascii="Times New Roman" w:hAnsi="Times New Roman" w:cs="Times New Roman"/>
          <w:sz w:val="24"/>
          <w:szCs w:val="24"/>
        </w:rPr>
        <w:t>.</w:t>
      </w:r>
    </w:p>
    <w:p w:rsidR="00C576CC" w:rsidRPr="00536D54" w:rsidRDefault="00C576CC" w:rsidP="0033183F">
      <w:pPr>
        <w:pStyle w:val="NoSpacing"/>
        <w:rPr>
          <w:rFonts w:ascii="Times New Roman" w:hAnsi="Times New Roman" w:cs="Times New Roman"/>
          <w:sz w:val="24"/>
          <w:szCs w:val="24"/>
        </w:rPr>
      </w:pPr>
    </w:p>
    <w:p w:rsidR="00C576CC" w:rsidRPr="00536D54" w:rsidRDefault="00C576CC" w:rsidP="0033183F">
      <w:pPr>
        <w:pStyle w:val="NoSpacing"/>
        <w:rPr>
          <w:rFonts w:ascii="Times New Roman" w:hAnsi="Times New Roman" w:cs="Times New Roman"/>
          <w:sz w:val="24"/>
          <w:szCs w:val="24"/>
        </w:rPr>
      </w:pPr>
      <w:r w:rsidRPr="00536D54">
        <w:rPr>
          <w:rFonts w:ascii="Times New Roman" w:hAnsi="Times New Roman" w:cs="Times New Roman"/>
          <w:i/>
          <w:sz w:val="24"/>
          <w:szCs w:val="24"/>
        </w:rPr>
        <w:t xml:space="preserve">The Catechism of the Catholic Church </w:t>
      </w:r>
      <w:r w:rsidR="00536D54" w:rsidRPr="00536D54">
        <w:rPr>
          <w:rFonts w:ascii="Times New Roman" w:hAnsi="Times New Roman" w:cs="Times New Roman"/>
          <w:sz w:val="24"/>
          <w:szCs w:val="24"/>
        </w:rPr>
        <w:t xml:space="preserve">teaches us about the care and </w:t>
      </w:r>
      <w:r w:rsidRPr="00536D54">
        <w:rPr>
          <w:rFonts w:ascii="Times New Roman" w:hAnsi="Times New Roman" w:cs="Times New Roman"/>
          <w:sz w:val="24"/>
          <w:szCs w:val="24"/>
        </w:rPr>
        <w:t>respect for the body of the deceased:</w:t>
      </w:r>
    </w:p>
    <w:p w:rsidR="00C576CC" w:rsidRPr="00536D54" w:rsidRDefault="00C576CC" w:rsidP="0033183F">
      <w:pPr>
        <w:pStyle w:val="NoSpacing"/>
        <w:rPr>
          <w:rFonts w:ascii="Times New Roman" w:hAnsi="Times New Roman" w:cs="Times New Roman"/>
          <w:sz w:val="24"/>
          <w:szCs w:val="24"/>
        </w:rPr>
      </w:pPr>
    </w:p>
    <w:p w:rsidR="00C576CC" w:rsidRPr="00536D54" w:rsidRDefault="00C576CC" w:rsidP="0033183F">
      <w:pPr>
        <w:pStyle w:val="NoSpacing"/>
        <w:rPr>
          <w:rFonts w:ascii="Times New Roman" w:hAnsi="Times New Roman" w:cs="Times New Roman"/>
          <w:sz w:val="24"/>
          <w:szCs w:val="24"/>
        </w:rPr>
      </w:pPr>
      <w:r w:rsidRPr="00536D54">
        <w:rPr>
          <w:rFonts w:ascii="Times New Roman" w:hAnsi="Times New Roman" w:cs="Times New Roman"/>
          <w:sz w:val="24"/>
          <w:szCs w:val="24"/>
        </w:rPr>
        <w:tab/>
        <w:t xml:space="preserve">The bodies of the dead must be treated with respect and charity, in faith </w:t>
      </w:r>
    </w:p>
    <w:p w:rsidR="00C576CC" w:rsidRPr="00536D54" w:rsidRDefault="00C576CC" w:rsidP="0033183F">
      <w:pPr>
        <w:pStyle w:val="NoSpacing"/>
        <w:rPr>
          <w:rFonts w:ascii="Times New Roman" w:hAnsi="Times New Roman" w:cs="Times New Roman"/>
          <w:sz w:val="24"/>
          <w:szCs w:val="24"/>
        </w:rPr>
      </w:pPr>
      <w:r w:rsidRPr="00536D54">
        <w:rPr>
          <w:rFonts w:ascii="Times New Roman" w:hAnsi="Times New Roman" w:cs="Times New Roman"/>
          <w:sz w:val="24"/>
          <w:szCs w:val="24"/>
        </w:rPr>
        <w:tab/>
      </w:r>
      <w:proofErr w:type="gramStart"/>
      <w:r w:rsidRPr="00536D54">
        <w:rPr>
          <w:rFonts w:ascii="Times New Roman" w:hAnsi="Times New Roman" w:cs="Times New Roman"/>
          <w:sz w:val="24"/>
          <w:szCs w:val="24"/>
        </w:rPr>
        <w:t>and</w:t>
      </w:r>
      <w:proofErr w:type="gramEnd"/>
      <w:r w:rsidRPr="00536D54">
        <w:rPr>
          <w:rFonts w:ascii="Times New Roman" w:hAnsi="Times New Roman" w:cs="Times New Roman"/>
          <w:sz w:val="24"/>
          <w:szCs w:val="24"/>
        </w:rPr>
        <w:t xml:space="preserve"> hope of the Resurrection.  The burial of the dead is a corporal work </w:t>
      </w:r>
    </w:p>
    <w:p w:rsidR="00C576CC" w:rsidRPr="00536D54" w:rsidRDefault="00C576CC" w:rsidP="0033183F">
      <w:pPr>
        <w:pStyle w:val="NoSpacing"/>
        <w:rPr>
          <w:rFonts w:ascii="Times New Roman" w:hAnsi="Times New Roman" w:cs="Times New Roman"/>
          <w:sz w:val="24"/>
          <w:szCs w:val="24"/>
        </w:rPr>
      </w:pPr>
      <w:r w:rsidRPr="00536D54">
        <w:rPr>
          <w:rFonts w:ascii="Times New Roman" w:hAnsi="Times New Roman" w:cs="Times New Roman"/>
          <w:sz w:val="24"/>
          <w:szCs w:val="24"/>
        </w:rPr>
        <w:tab/>
      </w:r>
      <w:proofErr w:type="gramStart"/>
      <w:r w:rsidRPr="00536D54">
        <w:rPr>
          <w:rFonts w:ascii="Times New Roman" w:hAnsi="Times New Roman" w:cs="Times New Roman"/>
          <w:sz w:val="24"/>
          <w:szCs w:val="24"/>
        </w:rPr>
        <w:t>of</w:t>
      </w:r>
      <w:proofErr w:type="gramEnd"/>
      <w:r w:rsidRPr="00536D54">
        <w:rPr>
          <w:rFonts w:ascii="Times New Roman" w:hAnsi="Times New Roman" w:cs="Times New Roman"/>
          <w:sz w:val="24"/>
          <w:szCs w:val="24"/>
        </w:rPr>
        <w:t xml:space="preserve"> mercy; it honors the children of God, who are temples of the Holy </w:t>
      </w:r>
    </w:p>
    <w:p w:rsidR="00C576CC" w:rsidRPr="00536D54" w:rsidRDefault="00C576CC" w:rsidP="0033183F">
      <w:pPr>
        <w:pStyle w:val="NoSpacing"/>
        <w:rPr>
          <w:rFonts w:ascii="Times New Roman" w:hAnsi="Times New Roman" w:cs="Times New Roman"/>
          <w:sz w:val="24"/>
          <w:szCs w:val="24"/>
        </w:rPr>
      </w:pPr>
      <w:r w:rsidRPr="00536D54">
        <w:rPr>
          <w:rFonts w:ascii="Times New Roman" w:hAnsi="Times New Roman" w:cs="Times New Roman"/>
          <w:sz w:val="24"/>
          <w:szCs w:val="24"/>
        </w:rPr>
        <w:tab/>
        <w:t>Spirit (2300).</w:t>
      </w:r>
    </w:p>
    <w:p w:rsidR="00C576CC" w:rsidRPr="00536D54" w:rsidRDefault="00C576CC" w:rsidP="0033183F">
      <w:pPr>
        <w:pStyle w:val="NoSpacing"/>
        <w:rPr>
          <w:rFonts w:ascii="Times New Roman" w:hAnsi="Times New Roman" w:cs="Times New Roman"/>
          <w:sz w:val="24"/>
          <w:szCs w:val="24"/>
        </w:rPr>
      </w:pPr>
    </w:p>
    <w:p w:rsidR="00C576CC" w:rsidRPr="00536D54" w:rsidRDefault="0000483E" w:rsidP="0033183F">
      <w:pPr>
        <w:pStyle w:val="NoSpacing"/>
        <w:rPr>
          <w:rFonts w:ascii="Times New Roman" w:hAnsi="Times New Roman" w:cs="Times New Roman"/>
          <w:sz w:val="24"/>
          <w:szCs w:val="24"/>
        </w:rPr>
      </w:pPr>
      <w:r w:rsidRPr="00536D54">
        <w:rPr>
          <w:rFonts w:ascii="Times New Roman" w:hAnsi="Times New Roman" w:cs="Times New Roman"/>
          <w:sz w:val="24"/>
          <w:szCs w:val="24"/>
        </w:rPr>
        <w:t>The body (cremated remains) of the deceased Christian is either buried in the ground (internment) or entombed in a mausoleum (columbarium</w:t>
      </w:r>
      <w:r w:rsidR="001063C7">
        <w:rPr>
          <w:rFonts w:ascii="Times New Roman" w:hAnsi="Times New Roman" w:cs="Times New Roman"/>
          <w:sz w:val="24"/>
          <w:szCs w:val="24"/>
        </w:rPr>
        <w:t>,</w:t>
      </w:r>
      <w:r w:rsidRPr="00536D54">
        <w:rPr>
          <w:rFonts w:ascii="Times New Roman" w:hAnsi="Times New Roman" w:cs="Times New Roman"/>
          <w:sz w:val="24"/>
          <w:szCs w:val="24"/>
        </w:rPr>
        <w:t xml:space="preserve"> in the case of cremated remains) (entombment) until the resurrection on the Last Day.</w:t>
      </w:r>
    </w:p>
    <w:p w:rsidR="0000483E" w:rsidRPr="00536D54" w:rsidRDefault="0000483E" w:rsidP="0033183F">
      <w:pPr>
        <w:pStyle w:val="NoSpacing"/>
        <w:rPr>
          <w:rFonts w:ascii="Times New Roman" w:hAnsi="Times New Roman" w:cs="Times New Roman"/>
          <w:sz w:val="24"/>
          <w:szCs w:val="24"/>
        </w:rPr>
      </w:pPr>
    </w:p>
    <w:p w:rsidR="0000483E" w:rsidRPr="00536D54" w:rsidRDefault="00536D54" w:rsidP="0033183F">
      <w:pPr>
        <w:pStyle w:val="NoSpacing"/>
        <w:rPr>
          <w:rFonts w:ascii="Times New Roman" w:hAnsi="Times New Roman" w:cs="Times New Roman"/>
          <w:sz w:val="24"/>
          <w:szCs w:val="24"/>
        </w:rPr>
      </w:pPr>
      <w:r w:rsidRPr="00536D54">
        <w:rPr>
          <w:rFonts w:ascii="Times New Roman" w:hAnsi="Times New Roman" w:cs="Times New Roman"/>
          <w:sz w:val="24"/>
          <w:szCs w:val="24"/>
        </w:rPr>
        <w:t>T</w:t>
      </w:r>
      <w:r w:rsidR="0000483E" w:rsidRPr="00536D54">
        <w:rPr>
          <w:rFonts w:ascii="Times New Roman" w:hAnsi="Times New Roman" w:cs="Times New Roman"/>
          <w:sz w:val="24"/>
          <w:szCs w:val="24"/>
        </w:rPr>
        <w:t xml:space="preserve">he Rite of Committal of the body (cremated remains) is an integral part of the </w:t>
      </w:r>
      <w:r w:rsidR="0000483E" w:rsidRPr="00536D54">
        <w:rPr>
          <w:rFonts w:ascii="Times New Roman" w:hAnsi="Times New Roman" w:cs="Times New Roman"/>
          <w:i/>
          <w:sz w:val="24"/>
          <w:szCs w:val="24"/>
        </w:rPr>
        <w:t>Order of Christian Funerals.</w:t>
      </w:r>
      <w:r w:rsidR="0000483E" w:rsidRPr="00536D54">
        <w:rPr>
          <w:rFonts w:ascii="Times New Roman" w:hAnsi="Times New Roman" w:cs="Times New Roman"/>
          <w:sz w:val="24"/>
          <w:szCs w:val="24"/>
        </w:rPr>
        <w:t xml:space="preserve">  </w:t>
      </w:r>
      <w:r w:rsidR="001063C7">
        <w:rPr>
          <w:rFonts w:ascii="Times New Roman" w:hAnsi="Times New Roman" w:cs="Times New Roman"/>
          <w:sz w:val="24"/>
          <w:szCs w:val="24"/>
        </w:rPr>
        <w:t xml:space="preserve">However, </w:t>
      </w:r>
      <w:r w:rsidR="0000483E" w:rsidRPr="00536D54">
        <w:rPr>
          <w:rFonts w:ascii="Times New Roman" w:hAnsi="Times New Roman" w:cs="Times New Roman"/>
          <w:sz w:val="24"/>
          <w:szCs w:val="24"/>
        </w:rPr>
        <w:t>there is the tendency to detach the Rite of Committal from the other rites of Christian burial.  Unless it is impossible to bury or entomb the body after the Funeral Mass or Funeral Liturgy, Church norms ca</w:t>
      </w:r>
      <w:r w:rsidR="006A0BA0">
        <w:rPr>
          <w:rFonts w:ascii="Times New Roman" w:hAnsi="Times New Roman" w:cs="Times New Roman"/>
          <w:sz w:val="24"/>
          <w:szCs w:val="24"/>
        </w:rPr>
        <w:t>ll for the internment o</w:t>
      </w:r>
      <w:r w:rsidR="0000483E" w:rsidRPr="00536D54">
        <w:rPr>
          <w:rFonts w:ascii="Times New Roman" w:hAnsi="Times New Roman" w:cs="Times New Roman"/>
          <w:sz w:val="24"/>
          <w:szCs w:val="24"/>
        </w:rPr>
        <w:t>f t</w:t>
      </w:r>
      <w:r w:rsidR="006B0D08">
        <w:rPr>
          <w:rFonts w:ascii="Times New Roman" w:hAnsi="Times New Roman" w:cs="Times New Roman"/>
          <w:sz w:val="24"/>
          <w:szCs w:val="24"/>
        </w:rPr>
        <w:t xml:space="preserve">he body </w:t>
      </w:r>
      <w:r w:rsidR="0000483E" w:rsidRPr="00536D54">
        <w:rPr>
          <w:rFonts w:ascii="Times New Roman" w:hAnsi="Times New Roman" w:cs="Times New Roman"/>
          <w:sz w:val="24"/>
          <w:szCs w:val="24"/>
        </w:rPr>
        <w:t>promptly after</w:t>
      </w:r>
      <w:r w:rsidR="006A0BA0">
        <w:rPr>
          <w:rFonts w:ascii="Times New Roman" w:hAnsi="Times New Roman" w:cs="Times New Roman"/>
          <w:sz w:val="24"/>
          <w:szCs w:val="24"/>
        </w:rPr>
        <w:t xml:space="preserve"> the Funeral Mass</w:t>
      </w:r>
      <w:r w:rsidR="00AD5924">
        <w:rPr>
          <w:rFonts w:ascii="Times New Roman" w:hAnsi="Times New Roman" w:cs="Times New Roman"/>
          <w:sz w:val="24"/>
          <w:szCs w:val="24"/>
        </w:rPr>
        <w:t xml:space="preserve"> or Funeral Liturgy</w:t>
      </w:r>
      <w:r w:rsidR="006A0BA0">
        <w:rPr>
          <w:rFonts w:ascii="Times New Roman" w:hAnsi="Times New Roman" w:cs="Times New Roman"/>
          <w:sz w:val="24"/>
          <w:szCs w:val="24"/>
        </w:rPr>
        <w:t xml:space="preserve">.  In the event that the remains are cremated after the </w:t>
      </w:r>
      <w:r w:rsidR="00AD5924">
        <w:rPr>
          <w:rFonts w:ascii="Times New Roman" w:hAnsi="Times New Roman" w:cs="Times New Roman"/>
          <w:sz w:val="24"/>
          <w:szCs w:val="24"/>
        </w:rPr>
        <w:t xml:space="preserve">Funeral </w:t>
      </w:r>
      <w:r w:rsidR="006A0BA0">
        <w:rPr>
          <w:rFonts w:ascii="Times New Roman" w:hAnsi="Times New Roman" w:cs="Times New Roman"/>
          <w:sz w:val="24"/>
          <w:szCs w:val="24"/>
        </w:rPr>
        <w:t>Mass</w:t>
      </w:r>
      <w:r w:rsidR="00AD5924">
        <w:rPr>
          <w:rFonts w:ascii="Times New Roman" w:hAnsi="Times New Roman" w:cs="Times New Roman"/>
          <w:sz w:val="24"/>
          <w:szCs w:val="24"/>
        </w:rPr>
        <w:t xml:space="preserve"> or Funeral Liturgy</w:t>
      </w:r>
      <w:r w:rsidR="006A0BA0">
        <w:rPr>
          <w:rFonts w:ascii="Times New Roman" w:hAnsi="Times New Roman" w:cs="Times New Roman"/>
          <w:sz w:val="24"/>
          <w:szCs w:val="24"/>
        </w:rPr>
        <w:t xml:space="preserve">, </w:t>
      </w:r>
      <w:r w:rsidR="006B0D08">
        <w:rPr>
          <w:rFonts w:ascii="Times New Roman" w:hAnsi="Times New Roman" w:cs="Times New Roman"/>
          <w:sz w:val="24"/>
          <w:szCs w:val="24"/>
        </w:rPr>
        <w:t xml:space="preserve">arrangements should be made </w:t>
      </w:r>
      <w:r w:rsidR="006A0BA0">
        <w:rPr>
          <w:rFonts w:ascii="Times New Roman" w:hAnsi="Times New Roman" w:cs="Times New Roman"/>
          <w:sz w:val="24"/>
          <w:szCs w:val="24"/>
        </w:rPr>
        <w:t xml:space="preserve">for internment/inurnment as soon as possible, </w:t>
      </w:r>
      <w:r w:rsidR="0000483E" w:rsidRPr="00536D54">
        <w:rPr>
          <w:rFonts w:ascii="Times New Roman" w:hAnsi="Times New Roman" w:cs="Times New Roman"/>
          <w:sz w:val="24"/>
          <w:szCs w:val="24"/>
        </w:rPr>
        <w:t>so the cremated</w:t>
      </w:r>
      <w:r w:rsidR="006A0BA0">
        <w:rPr>
          <w:rFonts w:ascii="Times New Roman" w:hAnsi="Times New Roman" w:cs="Times New Roman"/>
          <w:sz w:val="24"/>
          <w:szCs w:val="24"/>
        </w:rPr>
        <w:t xml:space="preserve"> remains of the body are not ke</w:t>
      </w:r>
      <w:r w:rsidR="0000483E" w:rsidRPr="00536D54">
        <w:rPr>
          <w:rFonts w:ascii="Times New Roman" w:hAnsi="Times New Roman" w:cs="Times New Roman"/>
          <w:sz w:val="24"/>
          <w:szCs w:val="24"/>
        </w:rPr>
        <w:t>p</w:t>
      </w:r>
      <w:r w:rsidR="006A0BA0">
        <w:rPr>
          <w:rFonts w:ascii="Times New Roman" w:hAnsi="Times New Roman" w:cs="Times New Roman"/>
          <w:sz w:val="24"/>
          <w:szCs w:val="24"/>
        </w:rPr>
        <w:t>t</w:t>
      </w:r>
      <w:r w:rsidR="0000483E" w:rsidRPr="00536D54">
        <w:rPr>
          <w:rFonts w:ascii="Times New Roman" w:hAnsi="Times New Roman" w:cs="Times New Roman"/>
          <w:sz w:val="24"/>
          <w:szCs w:val="24"/>
        </w:rPr>
        <w:t xml:space="preserve"> in the funeral home or the family home.  Cremated remains are to be given the same</w:t>
      </w:r>
      <w:r w:rsidR="001063C7">
        <w:rPr>
          <w:rFonts w:ascii="Times New Roman" w:hAnsi="Times New Roman" w:cs="Times New Roman"/>
          <w:sz w:val="24"/>
          <w:szCs w:val="24"/>
        </w:rPr>
        <w:t xml:space="preserve"> dignity and </w:t>
      </w:r>
      <w:r w:rsidR="0000483E" w:rsidRPr="00536D54">
        <w:rPr>
          <w:rFonts w:ascii="Times New Roman" w:hAnsi="Times New Roman" w:cs="Times New Roman"/>
          <w:sz w:val="24"/>
          <w:szCs w:val="24"/>
        </w:rPr>
        <w:t>respect as the body.</w:t>
      </w:r>
    </w:p>
    <w:p w:rsidR="00536D54" w:rsidRPr="00536D54" w:rsidRDefault="00536D54" w:rsidP="0033183F">
      <w:pPr>
        <w:pStyle w:val="NoSpacing"/>
        <w:rPr>
          <w:rFonts w:ascii="Times New Roman" w:hAnsi="Times New Roman" w:cs="Times New Roman"/>
          <w:sz w:val="24"/>
          <w:szCs w:val="24"/>
        </w:rPr>
      </w:pPr>
    </w:p>
    <w:p w:rsidR="00536D54" w:rsidRDefault="00536D54" w:rsidP="0033183F">
      <w:pPr>
        <w:pStyle w:val="NoSpacing"/>
        <w:rPr>
          <w:rFonts w:ascii="Times New Roman" w:hAnsi="Times New Roman" w:cs="Times New Roman"/>
          <w:sz w:val="24"/>
          <w:szCs w:val="24"/>
        </w:rPr>
      </w:pPr>
      <w:r w:rsidRPr="00536D54">
        <w:rPr>
          <w:rFonts w:ascii="Times New Roman" w:hAnsi="Times New Roman" w:cs="Times New Roman"/>
          <w:sz w:val="24"/>
          <w:szCs w:val="24"/>
        </w:rPr>
        <w:t>The Office of Sacr</w:t>
      </w:r>
      <w:r>
        <w:rPr>
          <w:rFonts w:ascii="Times New Roman" w:hAnsi="Times New Roman" w:cs="Times New Roman"/>
          <w:sz w:val="24"/>
          <w:szCs w:val="24"/>
        </w:rPr>
        <w:t xml:space="preserve">ed Worship respectfully reminds </w:t>
      </w:r>
      <w:r w:rsidRPr="00536D54">
        <w:rPr>
          <w:rFonts w:ascii="Times New Roman" w:hAnsi="Times New Roman" w:cs="Times New Roman"/>
          <w:sz w:val="24"/>
          <w:szCs w:val="24"/>
        </w:rPr>
        <w:t xml:space="preserve">all pastors, associate pastors, and pastoral ministers that when arranging funerals at your parishes, to pastorally remind family members that if cremation is part of the planning, the internment/inurnment of the cremated remains must be done promptly after the Funeral Mass or cremation (cf. </w:t>
      </w:r>
      <w:r w:rsidRPr="00536D54">
        <w:rPr>
          <w:rFonts w:ascii="Times New Roman" w:hAnsi="Times New Roman" w:cs="Times New Roman"/>
          <w:i/>
          <w:sz w:val="24"/>
          <w:szCs w:val="24"/>
        </w:rPr>
        <w:t xml:space="preserve">Order of Christian Funerals </w:t>
      </w:r>
      <w:r w:rsidRPr="00536D54">
        <w:rPr>
          <w:rFonts w:ascii="Times New Roman" w:hAnsi="Times New Roman" w:cs="Times New Roman"/>
          <w:sz w:val="24"/>
          <w:szCs w:val="24"/>
        </w:rPr>
        <w:t>#430).</w:t>
      </w:r>
    </w:p>
    <w:p w:rsidR="00536D54" w:rsidRDefault="00536D54" w:rsidP="0033183F">
      <w:pPr>
        <w:pStyle w:val="NoSpacing"/>
        <w:rPr>
          <w:rFonts w:ascii="Times New Roman" w:hAnsi="Times New Roman" w:cs="Times New Roman"/>
          <w:sz w:val="24"/>
          <w:szCs w:val="24"/>
        </w:rPr>
      </w:pPr>
    </w:p>
    <w:p w:rsidR="00536D54" w:rsidRDefault="00536D54" w:rsidP="0033183F">
      <w:pPr>
        <w:pStyle w:val="NoSpacing"/>
        <w:rPr>
          <w:rFonts w:ascii="Times New Roman" w:hAnsi="Times New Roman" w:cs="Times New Roman"/>
          <w:sz w:val="24"/>
          <w:szCs w:val="24"/>
        </w:rPr>
      </w:pPr>
      <w:r>
        <w:rPr>
          <w:rFonts w:ascii="Times New Roman" w:hAnsi="Times New Roman" w:cs="Times New Roman"/>
          <w:sz w:val="24"/>
          <w:szCs w:val="24"/>
        </w:rPr>
        <w:t>Should you have further questions or concerns, please feel free to contact us.</w:t>
      </w:r>
    </w:p>
    <w:p w:rsidR="00536D54" w:rsidRDefault="00536D54" w:rsidP="0033183F">
      <w:pPr>
        <w:pStyle w:val="NoSpacing"/>
        <w:rPr>
          <w:rFonts w:ascii="Times New Roman" w:hAnsi="Times New Roman" w:cs="Times New Roman"/>
          <w:sz w:val="24"/>
          <w:szCs w:val="24"/>
        </w:rPr>
      </w:pPr>
    </w:p>
    <w:p w:rsidR="00C576CC" w:rsidRPr="001063C7" w:rsidRDefault="00536D54" w:rsidP="0033183F">
      <w:pPr>
        <w:pStyle w:val="NoSpacing"/>
        <w:rPr>
          <w:rFonts w:ascii="Times New Roman" w:hAnsi="Times New Roman" w:cs="Times New Roman"/>
          <w:sz w:val="24"/>
          <w:szCs w:val="24"/>
        </w:rPr>
      </w:pPr>
      <w:r>
        <w:rPr>
          <w:rFonts w:ascii="Times New Roman" w:hAnsi="Times New Roman" w:cs="Times New Roman"/>
          <w:sz w:val="24"/>
          <w:szCs w:val="24"/>
        </w:rPr>
        <w:t xml:space="preserve">Thank you for the important ministerial work you do to bring the </w:t>
      </w:r>
      <w:r w:rsidR="001063C7">
        <w:rPr>
          <w:rFonts w:ascii="Times New Roman" w:hAnsi="Times New Roman" w:cs="Times New Roman"/>
          <w:sz w:val="24"/>
          <w:szCs w:val="24"/>
        </w:rPr>
        <w:t>compassion of Christ to those who mourn the loss of a loved one.</w:t>
      </w:r>
    </w:p>
    <w:sectPr w:rsidR="00C576CC" w:rsidRPr="00106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3F"/>
    <w:rsid w:val="0000483E"/>
    <w:rsid w:val="001063C7"/>
    <w:rsid w:val="0033183F"/>
    <w:rsid w:val="00525891"/>
    <w:rsid w:val="00536D54"/>
    <w:rsid w:val="006A0BA0"/>
    <w:rsid w:val="006B0D08"/>
    <w:rsid w:val="00AC6BA0"/>
    <w:rsid w:val="00AD5924"/>
    <w:rsid w:val="00C576CC"/>
    <w:rsid w:val="00F70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DE295-F45F-4C9D-9673-190503F7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183F"/>
    <w:pPr>
      <w:spacing w:after="0" w:line="240" w:lineRule="auto"/>
    </w:pPr>
  </w:style>
  <w:style w:type="character" w:styleId="Hyperlink">
    <w:name w:val="Hyperlink"/>
    <w:basedOn w:val="DefaultParagraphFont"/>
    <w:uiPriority w:val="99"/>
    <w:unhideWhenUsed/>
    <w:rsid w:val="00C576CC"/>
    <w:rPr>
      <w:color w:val="0563C1" w:themeColor="hyperlink"/>
      <w:u w:val="single"/>
    </w:rPr>
  </w:style>
  <w:style w:type="paragraph" w:styleId="NormalWeb">
    <w:name w:val="Normal (Web)"/>
    <w:basedOn w:val="Normal"/>
    <w:uiPriority w:val="99"/>
    <w:semiHidden/>
    <w:unhideWhenUsed/>
    <w:rsid w:val="00C576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856544">
      <w:bodyDiv w:val="1"/>
      <w:marLeft w:val="0"/>
      <w:marRight w:val="0"/>
      <w:marTop w:val="0"/>
      <w:marBottom w:val="0"/>
      <w:divBdr>
        <w:top w:val="none" w:sz="0" w:space="0" w:color="auto"/>
        <w:left w:val="none" w:sz="0" w:space="0" w:color="auto"/>
        <w:bottom w:val="none" w:sz="0" w:space="0" w:color="auto"/>
        <w:right w:val="none" w:sz="0" w:space="0" w:color="auto"/>
      </w:divBdr>
      <w:divsChild>
        <w:div w:id="333456782">
          <w:marLeft w:val="0"/>
          <w:marRight w:val="0"/>
          <w:marTop w:val="0"/>
          <w:marBottom w:val="0"/>
          <w:divBdr>
            <w:top w:val="none" w:sz="0" w:space="0" w:color="auto"/>
            <w:left w:val="none" w:sz="0" w:space="0" w:color="auto"/>
            <w:bottom w:val="none" w:sz="0" w:space="0" w:color="auto"/>
            <w:right w:val="none" w:sz="0" w:space="0" w:color="auto"/>
          </w:divBdr>
          <w:divsChild>
            <w:div w:id="1339772947">
              <w:marLeft w:val="0"/>
              <w:marRight w:val="0"/>
              <w:marTop w:val="0"/>
              <w:marBottom w:val="0"/>
              <w:divBdr>
                <w:top w:val="none" w:sz="0" w:space="0" w:color="auto"/>
                <w:left w:val="none" w:sz="0" w:space="0" w:color="auto"/>
                <w:bottom w:val="none" w:sz="0" w:space="0" w:color="auto"/>
                <w:right w:val="none" w:sz="0" w:space="0" w:color="auto"/>
              </w:divBdr>
              <w:divsChild>
                <w:div w:id="163259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ess.vatican.va/content/salastampa/en/bollettino/pubblico/2016/10/25/161025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Rev. Nicholas</dc:creator>
  <cp:keywords/>
  <dc:description/>
  <cp:lastModifiedBy>Smith, Rev. Nicholas</cp:lastModifiedBy>
  <cp:revision>2</cp:revision>
  <dcterms:created xsi:type="dcterms:W3CDTF">2017-01-09T19:37:00Z</dcterms:created>
  <dcterms:modified xsi:type="dcterms:W3CDTF">2017-01-09T19:37:00Z</dcterms:modified>
</cp:coreProperties>
</file>